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6D13" w14:textId="1FCD3D0B" w:rsidR="00C32C42" w:rsidRPr="00C32C42" w:rsidRDefault="00C32C42" w:rsidP="003C70BC">
      <w:pPr>
        <w:pStyle w:val="PlainText"/>
        <w:rPr>
          <w:rFonts w:ascii="Times New Roman" w:hAnsi="Times New Roman" w:cs="Times New Roman"/>
          <w:b/>
          <w:i/>
          <w:iCs/>
          <w:color w:val="4472C4" w:themeColor="accent1"/>
          <w:sz w:val="24"/>
          <w:szCs w:val="24"/>
        </w:rPr>
      </w:pPr>
      <w:r>
        <w:rPr>
          <w:rFonts w:ascii="Times New Roman" w:hAnsi="Times New Roman" w:cs="Times New Roman"/>
          <w:b/>
          <w:i/>
          <w:iCs/>
          <w:color w:val="4472C4" w:themeColor="accent1"/>
          <w:sz w:val="24"/>
          <w:szCs w:val="24"/>
        </w:rPr>
        <w:t xml:space="preserve">Template </w:t>
      </w:r>
      <w:r w:rsidRPr="00C32C42">
        <w:rPr>
          <w:rFonts w:ascii="Times New Roman" w:hAnsi="Times New Roman" w:cs="Times New Roman"/>
          <w:b/>
          <w:i/>
          <w:iCs/>
          <w:color w:val="4472C4" w:themeColor="accent1"/>
          <w:sz w:val="24"/>
          <w:szCs w:val="24"/>
        </w:rPr>
        <w:t>Version Updated 4/29/2024 (delete before using)</w:t>
      </w:r>
    </w:p>
    <w:p w14:paraId="46116895" w14:textId="758D9B39" w:rsidR="003C70BC" w:rsidRPr="0066560A" w:rsidRDefault="003C70BC" w:rsidP="003C70BC">
      <w:pPr>
        <w:pStyle w:val="PlainText"/>
        <w:rPr>
          <w:rFonts w:ascii="Times New Roman" w:hAnsi="Times New Roman" w:cs="Times New Roman"/>
          <w:sz w:val="24"/>
          <w:szCs w:val="24"/>
        </w:rPr>
      </w:pPr>
      <w:r w:rsidRPr="0066560A">
        <w:rPr>
          <w:rFonts w:ascii="Times New Roman" w:hAnsi="Times New Roman" w:cs="Times New Roman"/>
          <w:b/>
          <w:sz w:val="24"/>
          <w:szCs w:val="24"/>
        </w:rPr>
        <w:t>BUDGET JUSTIFICATION</w:t>
      </w:r>
    </w:p>
    <w:p w14:paraId="24E60448" w14:textId="77777777" w:rsidR="003C70BC" w:rsidRPr="0066560A" w:rsidRDefault="003C70BC" w:rsidP="003C70BC">
      <w:pPr>
        <w:pStyle w:val="PlainText"/>
        <w:rPr>
          <w:rFonts w:ascii="Times New Roman" w:hAnsi="Times New Roman" w:cs="Times New Roman"/>
          <w:b/>
          <w:sz w:val="24"/>
          <w:szCs w:val="24"/>
        </w:rPr>
      </w:pPr>
    </w:p>
    <w:p w14:paraId="273F0411" w14:textId="77777777" w:rsidR="003C70BC" w:rsidRPr="0066560A" w:rsidRDefault="003C70BC" w:rsidP="003C70BC">
      <w:pPr>
        <w:pStyle w:val="PlainText"/>
        <w:rPr>
          <w:rFonts w:ascii="Times New Roman" w:hAnsi="Times New Roman" w:cs="Times New Roman"/>
          <w:sz w:val="24"/>
          <w:szCs w:val="24"/>
        </w:rPr>
      </w:pPr>
      <w:r w:rsidRPr="0066560A">
        <w:rPr>
          <w:rFonts w:ascii="Times New Roman" w:hAnsi="Times New Roman" w:cs="Times New Roman"/>
          <w:b/>
          <w:sz w:val="24"/>
          <w:szCs w:val="24"/>
        </w:rPr>
        <w:t>PERSONNEL</w:t>
      </w:r>
      <w:r w:rsidRPr="0066560A">
        <w:rPr>
          <w:rFonts w:ascii="Times New Roman" w:hAnsi="Times New Roman" w:cs="Times New Roman"/>
          <w:sz w:val="24"/>
          <w:szCs w:val="24"/>
        </w:rPr>
        <w:t xml:space="preserve"> </w:t>
      </w:r>
    </w:p>
    <w:p w14:paraId="378BC5B6" w14:textId="3D612EE0" w:rsidR="003C70BC" w:rsidRPr="0066560A" w:rsidRDefault="003C70BC" w:rsidP="003C70BC">
      <w:pPr>
        <w:pStyle w:val="PlainText"/>
        <w:rPr>
          <w:rFonts w:ascii="Times New Roman" w:hAnsi="Times New Roman" w:cs="Times New Roman"/>
          <w:sz w:val="24"/>
          <w:szCs w:val="24"/>
        </w:rPr>
      </w:pPr>
      <w:r w:rsidRPr="0066560A">
        <w:rPr>
          <w:rFonts w:ascii="Times New Roman" w:hAnsi="Times New Roman" w:cs="Times New Roman"/>
          <w:sz w:val="24"/>
          <w:szCs w:val="24"/>
        </w:rPr>
        <w:t xml:space="preserve">All named personnel are current </w:t>
      </w:r>
      <w:r w:rsidR="00F32987">
        <w:rPr>
          <w:rFonts w:ascii="Times New Roman" w:hAnsi="Times New Roman" w:cs="Times New Roman"/>
          <w:sz w:val="24"/>
          <w:szCs w:val="24"/>
        </w:rPr>
        <w:t xml:space="preserve">Colorado State University (CSU) employees, and the salaries requested are estimated </w:t>
      </w:r>
      <w:r w:rsidRPr="0066560A">
        <w:rPr>
          <w:rFonts w:ascii="Times New Roman" w:hAnsi="Times New Roman" w:cs="Times New Roman"/>
          <w:sz w:val="24"/>
          <w:szCs w:val="24"/>
        </w:rPr>
        <w:t xml:space="preserve">using their current institutional base salaries per CSU policy. All personnel budget calculations include </w:t>
      </w:r>
      <w:r w:rsidR="00DB5137" w:rsidRPr="0066560A">
        <w:rPr>
          <w:rFonts w:ascii="Times New Roman" w:hAnsi="Times New Roman" w:cs="Times New Roman"/>
          <w:sz w:val="24"/>
          <w:szCs w:val="24"/>
        </w:rPr>
        <w:t xml:space="preserve">3% annual </w:t>
      </w:r>
      <w:r w:rsidRPr="0066560A">
        <w:rPr>
          <w:rFonts w:ascii="Times New Roman" w:hAnsi="Times New Roman" w:cs="Times New Roman"/>
          <w:sz w:val="24"/>
          <w:szCs w:val="24"/>
        </w:rPr>
        <w:t xml:space="preserve">adjustments for inflation and merit increases as applicable for each </w:t>
      </w:r>
      <w:r w:rsidR="00DB5137" w:rsidRPr="0066560A">
        <w:rPr>
          <w:rFonts w:ascii="Times New Roman" w:hAnsi="Times New Roman" w:cs="Times New Roman"/>
          <w:sz w:val="24"/>
          <w:szCs w:val="24"/>
        </w:rPr>
        <w:t xml:space="preserve">additional </w:t>
      </w:r>
      <w:r w:rsidRPr="0066560A">
        <w:rPr>
          <w:rFonts w:ascii="Times New Roman" w:hAnsi="Times New Roman" w:cs="Times New Roman"/>
          <w:sz w:val="24"/>
          <w:szCs w:val="24"/>
        </w:rPr>
        <w:t xml:space="preserve">year of support following University guidance. </w:t>
      </w:r>
    </w:p>
    <w:p w14:paraId="082CA02D" w14:textId="77777777" w:rsidR="003C70BC" w:rsidRPr="0066560A" w:rsidRDefault="003C70BC" w:rsidP="003C70BC">
      <w:pPr>
        <w:pStyle w:val="PlainText"/>
        <w:rPr>
          <w:rFonts w:ascii="Times New Roman" w:hAnsi="Times New Roman" w:cs="Times New Roman"/>
          <w:sz w:val="24"/>
          <w:szCs w:val="24"/>
        </w:rPr>
      </w:pPr>
    </w:p>
    <w:p w14:paraId="330995A5" w14:textId="3E9BDC65" w:rsidR="003C70BC" w:rsidRPr="0066560A" w:rsidRDefault="003C70BC" w:rsidP="003C70BC">
      <w:pPr>
        <w:spacing w:after="0" w:line="240" w:lineRule="auto"/>
        <w:rPr>
          <w:rFonts w:ascii="Times New Roman" w:hAnsi="Times New Roman" w:cs="Times New Roman"/>
          <w:b/>
          <w:bCs/>
          <w:color w:val="4472C4" w:themeColor="accent1"/>
          <w:sz w:val="24"/>
          <w:szCs w:val="24"/>
        </w:rPr>
      </w:pPr>
      <w:r w:rsidRPr="0066560A">
        <w:rPr>
          <w:rFonts w:ascii="Times New Roman" w:hAnsi="Times New Roman" w:cs="Times New Roman"/>
          <w:b/>
          <w:bCs/>
          <w:sz w:val="24"/>
          <w:szCs w:val="24"/>
        </w:rPr>
        <w:t>SENIOR PERSONNEL</w:t>
      </w:r>
      <w:r w:rsidR="0066560A" w:rsidRPr="0066560A">
        <w:rPr>
          <w:rFonts w:ascii="Times New Roman" w:hAnsi="Times New Roman" w:cs="Times New Roman"/>
          <w:b/>
          <w:bCs/>
          <w:sz w:val="24"/>
          <w:szCs w:val="24"/>
        </w:rPr>
        <w:t xml:space="preserve"> </w:t>
      </w:r>
      <w:r w:rsidRPr="0066560A">
        <w:rPr>
          <w:rFonts w:ascii="Times New Roman" w:hAnsi="Times New Roman" w:cs="Times New Roman"/>
          <w:b/>
          <w:bCs/>
          <w:sz w:val="24"/>
          <w:szCs w:val="24"/>
        </w:rPr>
        <w:t>$</w:t>
      </w:r>
    </w:p>
    <w:p w14:paraId="11BEB6BB" w14:textId="77777777" w:rsidR="003C70BC" w:rsidRPr="0066560A" w:rsidRDefault="003C70BC" w:rsidP="003C70BC">
      <w:pPr>
        <w:pStyle w:val="PlainText"/>
        <w:rPr>
          <w:rFonts w:ascii="Times New Roman" w:hAnsi="Times New Roman" w:cs="Times New Roman"/>
          <w:sz w:val="24"/>
          <w:szCs w:val="24"/>
        </w:rPr>
      </w:pPr>
    </w:p>
    <w:p w14:paraId="5C74EAF7" w14:textId="77777777" w:rsidR="003C70BC" w:rsidRPr="0066560A" w:rsidRDefault="003C70BC" w:rsidP="003C70BC">
      <w:pPr>
        <w:pStyle w:val="PlainText"/>
        <w:rPr>
          <w:rFonts w:ascii="Times New Roman" w:hAnsi="Times New Roman" w:cs="Times New Roman"/>
          <w:color w:val="0070C0"/>
          <w:sz w:val="24"/>
          <w:szCs w:val="24"/>
        </w:rPr>
      </w:pPr>
      <w:r w:rsidRPr="0066560A">
        <w:rPr>
          <w:rFonts w:ascii="Times New Roman" w:hAnsi="Times New Roman" w:cs="Times New Roman"/>
          <w:color w:val="4472C4" w:themeColor="accent1"/>
          <w:sz w:val="24"/>
          <w:szCs w:val="24"/>
        </w:rPr>
        <w:t>Dr./Prof. NAME</w:t>
      </w:r>
      <w:r w:rsidRPr="0066560A">
        <w:rPr>
          <w:rFonts w:ascii="Times New Roman" w:hAnsi="Times New Roman" w:cs="Times New Roman"/>
          <w:sz w:val="24"/>
          <w:szCs w:val="24"/>
        </w:rPr>
        <w:t xml:space="preserve"> (</w:t>
      </w:r>
      <w:r w:rsidRPr="0066560A">
        <w:rPr>
          <w:rFonts w:ascii="Times New Roman" w:hAnsi="Times New Roman" w:cs="Times New Roman"/>
          <w:color w:val="0070C0"/>
          <w:sz w:val="24"/>
          <w:szCs w:val="24"/>
        </w:rPr>
        <w:t xml:space="preserve"># </w:t>
      </w:r>
      <w:r w:rsidRPr="0066560A">
        <w:rPr>
          <w:rFonts w:ascii="Times New Roman" w:hAnsi="Times New Roman" w:cs="Times New Roman"/>
          <w:sz w:val="24"/>
          <w:szCs w:val="24"/>
        </w:rPr>
        <w:t xml:space="preserve">month(s); </w:t>
      </w:r>
      <w:r w:rsidRPr="0066560A">
        <w:rPr>
          <w:rFonts w:ascii="Times New Roman" w:hAnsi="Times New Roman" w:cs="Times New Roman"/>
          <w:color w:val="0070C0"/>
          <w:sz w:val="24"/>
          <w:szCs w:val="24"/>
        </w:rPr>
        <w:t>X</w:t>
      </w:r>
      <w:r w:rsidRPr="0066560A">
        <w:rPr>
          <w:rFonts w:ascii="Times New Roman" w:hAnsi="Times New Roman" w:cs="Times New Roman"/>
          <w:color w:val="000000" w:themeColor="text1"/>
          <w:sz w:val="24"/>
          <w:szCs w:val="24"/>
        </w:rPr>
        <w:t>%</w:t>
      </w:r>
      <w:r w:rsidRPr="0066560A">
        <w:rPr>
          <w:rFonts w:ascii="Times New Roman" w:hAnsi="Times New Roman" w:cs="Times New Roman"/>
          <w:color w:val="FF0000"/>
          <w:sz w:val="24"/>
          <w:szCs w:val="24"/>
        </w:rPr>
        <w:t xml:space="preserve"> </w:t>
      </w:r>
      <w:r w:rsidRPr="0066560A">
        <w:rPr>
          <w:rFonts w:ascii="Times New Roman" w:hAnsi="Times New Roman" w:cs="Times New Roman"/>
          <w:color w:val="000000" w:themeColor="text1"/>
          <w:sz w:val="24"/>
          <w:szCs w:val="24"/>
        </w:rPr>
        <w:t>FTE</w:t>
      </w:r>
      <w:r w:rsidRPr="0066560A">
        <w:rPr>
          <w:rFonts w:ascii="Times New Roman" w:hAnsi="Times New Roman" w:cs="Times New Roman"/>
          <w:color w:val="FF0000"/>
          <w:sz w:val="24"/>
          <w:szCs w:val="24"/>
        </w:rPr>
        <w:t xml:space="preserve"> </w:t>
      </w:r>
      <w:r w:rsidRPr="0066560A">
        <w:rPr>
          <w:rFonts w:ascii="Times New Roman" w:hAnsi="Times New Roman" w:cs="Times New Roman"/>
          <w:color w:val="0070C0"/>
          <w:sz w:val="24"/>
          <w:szCs w:val="24"/>
        </w:rPr>
        <w:t>summer or calendar year)</w:t>
      </w:r>
    </w:p>
    <w:p w14:paraId="0C66E711" w14:textId="3802F4E0" w:rsidR="003C70BC" w:rsidRPr="0066560A" w:rsidRDefault="003C70BC" w:rsidP="003C70BC">
      <w:pPr>
        <w:pStyle w:val="PlainText"/>
        <w:rPr>
          <w:rFonts w:ascii="Times New Roman" w:hAnsi="Times New Roman" w:cs="Times New Roman"/>
          <w:b/>
          <w:bCs/>
          <w:color w:val="4472C4" w:themeColor="accent1"/>
          <w:sz w:val="24"/>
          <w:szCs w:val="24"/>
        </w:rPr>
      </w:pPr>
      <w:r w:rsidRPr="0066560A">
        <w:rPr>
          <w:rFonts w:ascii="Times New Roman" w:hAnsi="Times New Roman" w:cs="Times New Roman"/>
          <w:color w:val="000000" w:themeColor="text1"/>
          <w:sz w:val="24"/>
          <w:szCs w:val="24"/>
        </w:rPr>
        <w:t xml:space="preserve">Funds are </w:t>
      </w:r>
      <w:r w:rsidRPr="0066560A">
        <w:rPr>
          <w:rFonts w:ascii="Times New Roman" w:hAnsi="Times New Roman" w:cs="Times New Roman"/>
          <w:sz w:val="24"/>
          <w:szCs w:val="24"/>
        </w:rPr>
        <w:t xml:space="preserve">requested for </w:t>
      </w:r>
      <w:r w:rsidR="00F32987">
        <w:rPr>
          <w:rFonts w:ascii="Times New Roman" w:hAnsi="Times New Roman" w:cs="Times New Roman"/>
          <w:sz w:val="24"/>
          <w:szCs w:val="24"/>
        </w:rPr>
        <w:t xml:space="preserve">salary for </w:t>
      </w:r>
      <w:r w:rsidRPr="0066560A">
        <w:rPr>
          <w:rFonts w:ascii="Times New Roman" w:hAnsi="Times New Roman" w:cs="Times New Roman"/>
          <w:sz w:val="24"/>
          <w:szCs w:val="24"/>
        </w:rPr>
        <w:t xml:space="preserve">the Principal Investigator in each year of the project. The PI </w:t>
      </w:r>
      <w:r w:rsidRPr="0066560A">
        <w:rPr>
          <w:rFonts w:ascii="Times New Roman" w:hAnsi="Times New Roman" w:cs="Times New Roman"/>
          <w:color w:val="0070C0"/>
          <w:sz w:val="24"/>
          <w:szCs w:val="24"/>
        </w:rPr>
        <w:t>Insert a brief statement about the PI’s role and responsibilities</w:t>
      </w:r>
      <w:r w:rsidRPr="0066560A">
        <w:rPr>
          <w:rFonts w:ascii="Times New Roman" w:hAnsi="Times New Roman" w:cs="Times New Roman"/>
          <w:color w:val="FF0000"/>
          <w:sz w:val="24"/>
          <w:szCs w:val="24"/>
        </w:rPr>
        <w:t xml:space="preserve">. E.g. will be responsible for the overall coordination of the project, Tasks A, B, </w:t>
      </w:r>
      <w:r w:rsidR="0066560A" w:rsidRPr="0066560A">
        <w:rPr>
          <w:rFonts w:ascii="Times New Roman" w:hAnsi="Times New Roman" w:cs="Times New Roman"/>
          <w:color w:val="FF0000"/>
          <w:sz w:val="24"/>
          <w:szCs w:val="24"/>
        </w:rPr>
        <w:t xml:space="preserve">and </w:t>
      </w:r>
      <w:r w:rsidRPr="0066560A">
        <w:rPr>
          <w:rFonts w:ascii="Times New Roman" w:hAnsi="Times New Roman" w:cs="Times New Roman"/>
          <w:color w:val="FF0000"/>
          <w:sz w:val="24"/>
          <w:szCs w:val="24"/>
        </w:rPr>
        <w:t xml:space="preserve">C, dissemination of project results, preparation of annual and final reports, and </w:t>
      </w:r>
      <w:r w:rsidR="00F32987">
        <w:rPr>
          <w:rFonts w:ascii="Times New Roman" w:hAnsi="Times New Roman" w:cs="Times New Roman"/>
          <w:color w:val="FF0000"/>
          <w:sz w:val="24"/>
          <w:szCs w:val="24"/>
        </w:rPr>
        <w:t>supervising</w:t>
      </w:r>
      <w:r w:rsidRPr="0066560A">
        <w:rPr>
          <w:rFonts w:ascii="Times New Roman" w:hAnsi="Times New Roman" w:cs="Times New Roman"/>
          <w:color w:val="FF0000"/>
          <w:sz w:val="24"/>
          <w:szCs w:val="24"/>
        </w:rPr>
        <w:t xml:space="preserve"> the graduate students and other project personnel</w:t>
      </w:r>
      <w:r w:rsidRPr="0066560A">
        <w:rPr>
          <w:rFonts w:ascii="Times New Roman" w:hAnsi="Times New Roman" w:cs="Times New Roman"/>
          <w:b/>
          <w:bCs/>
          <w:color w:val="FF0000"/>
          <w:sz w:val="24"/>
          <w:szCs w:val="24"/>
        </w:rPr>
        <w:t xml:space="preserve">. </w:t>
      </w:r>
      <w:bookmarkStart w:id="0" w:name="_Hlk160182043"/>
      <w:r w:rsidRPr="0066560A">
        <w:rPr>
          <w:rFonts w:ascii="Times New Roman" w:hAnsi="Times New Roman" w:cs="Times New Roman"/>
          <w:b/>
          <w:bCs/>
          <w:color w:val="FF0000"/>
          <w:sz w:val="24"/>
          <w:szCs w:val="24"/>
        </w:rPr>
        <w:t xml:space="preserve"> </w:t>
      </w:r>
      <w:r w:rsidRPr="0066560A">
        <w:rPr>
          <w:rFonts w:ascii="Times New Roman" w:hAnsi="Times New Roman" w:cs="Times New Roman"/>
          <w:b/>
          <w:bCs/>
          <w:color w:val="00B050"/>
          <w:sz w:val="24"/>
          <w:szCs w:val="24"/>
        </w:rPr>
        <w:t xml:space="preserve">Y1: $; Y2: $; Y3: $; </w:t>
      </w:r>
      <w:r w:rsidRPr="0066560A">
        <w:rPr>
          <w:rFonts w:ascii="Times New Roman" w:hAnsi="Times New Roman" w:cs="Times New Roman"/>
          <w:b/>
          <w:bCs/>
          <w:color w:val="4472C4" w:themeColor="accent1"/>
          <w:sz w:val="24"/>
          <w:szCs w:val="24"/>
        </w:rPr>
        <w:t>Total: $</w:t>
      </w:r>
    </w:p>
    <w:bookmarkEnd w:id="0"/>
    <w:p w14:paraId="62BB28C7" w14:textId="77777777" w:rsidR="003C70BC" w:rsidRPr="0066560A" w:rsidRDefault="003C70BC" w:rsidP="003C70BC">
      <w:pPr>
        <w:pStyle w:val="PlainText"/>
        <w:rPr>
          <w:rFonts w:ascii="Times New Roman" w:hAnsi="Times New Roman" w:cs="Times New Roman"/>
          <w:color w:val="4472C4" w:themeColor="accent1"/>
          <w:sz w:val="24"/>
          <w:szCs w:val="24"/>
        </w:rPr>
      </w:pPr>
    </w:p>
    <w:p w14:paraId="41183D93" w14:textId="77777777" w:rsidR="003C70BC" w:rsidRPr="0066560A" w:rsidRDefault="003C70BC" w:rsidP="003C70BC">
      <w:pPr>
        <w:pStyle w:val="PlainText"/>
        <w:rPr>
          <w:rFonts w:ascii="Times New Roman" w:hAnsi="Times New Roman" w:cs="Times New Roman"/>
          <w:color w:val="4472C4" w:themeColor="accent1"/>
          <w:sz w:val="24"/>
          <w:szCs w:val="24"/>
        </w:rPr>
      </w:pPr>
      <w:r w:rsidRPr="0066560A">
        <w:rPr>
          <w:rFonts w:ascii="Times New Roman" w:hAnsi="Times New Roman" w:cs="Times New Roman"/>
          <w:color w:val="4472C4" w:themeColor="accent1"/>
          <w:sz w:val="24"/>
          <w:szCs w:val="24"/>
        </w:rPr>
        <w:t>Provide similar information for CSU Co-PIs or other Senior/Key Personnel.</w:t>
      </w:r>
    </w:p>
    <w:p w14:paraId="59FEFDBA" w14:textId="77777777" w:rsidR="003C70BC" w:rsidRPr="0066560A" w:rsidRDefault="003C70BC" w:rsidP="003C70BC">
      <w:pPr>
        <w:pStyle w:val="PlainText"/>
        <w:rPr>
          <w:rFonts w:ascii="Times New Roman" w:hAnsi="Times New Roman" w:cs="Times New Roman"/>
          <w:color w:val="000000" w:themeColor="text1"/>
          <w:sz w:val="24"/>
          <w:szCs w:val="24"/>
        </w:rPr>
      </w:pPr>
    </w:p>
    <w:p w14:paraId="123A6041" w14:textId="77777777" w:rsidR="0066560A" w:rsidRPr="0066560A" w:rsidRDefault="003C70BC" w:rsidP="003C70BC">
      <w:pPr>
        <w:pStyle w:val="PlainText"/>
        <w:rPr>
          <w:rFonts w:ascii="Times New Roman" w:hAnsi="Times New Roman" w:cs="Times New Roman"/>
          <w:color w:val="000000" w:themeColor="text1"/>
          <w:sz w:val="24"/>
          <w:szCs w:val="24"/>
        </w:rPr>
      </w:pPr>
      <w:r w:rsidRPr="0066560A">
        <w:rPr>
          <w:rFonts w:ascii="Times New Roman" w:hAnsi="Times New Roman" w:cs="Times New Roman"/>
          <w:b/>
          <w:bCs/>
          <w:color w:val="000000" w:themeColor="text1"/>
          <w:sz w:val="24"/>
          <w:szCs w:val="24"/>
        </w:rPr>
        <w:t>OTHER PERSONNEL</w:t>
      </w:r>
      <w:r w:rsidRPr="0066560A">
        <w:rPr>
          <w:rFonts w:ascii="Times New Roman" w:hAnsi="Times New Roman" w:cs="Times New Roman"/>
          <w:b/>
          <w:bCs/>
          <w:color w:val="0070C0"/>
          <w:sz w:val="24"/>
          <w:szCs w:val="24"/>
        </w:rPr>
        <w:t xml:space="preserve"> </w:t>
      </w:r>
      <w:r w:rsidRPr="0066560A">
        <w:rPr>
          <w:rFonts w:ascii="Times New Roman" w:hAnsi="Times New Roman" w:cs="Times New Roman"/>
          <w:b/>
          <w:bCs/>
          <w:color w:val="000000" w:themeColor="text1"/>
          <w:sz w:val="24"/>
          <w:szCs w:val="24"/>
        </w:rPr>
        <w:t>$</w:t>
      </w:r>
      <w:r w:rsidRPr="0066560A">
        <w:rPr>
          <w:rFonts w:ascii="Times New Roman" w:hAnsi="Times New Roman" w:cs="Times New Roman"/>
          <w:color w:val="000000" w:themeColor="text1"/>
          <w:sz w:val="24"/>
          <w:szCs w:val="24"/>
        </w:rPr>
        <w:t xml:space="preserve"> </w:t>
      </w:r>
    </w:p>
    <w:p w14:paraId="2658B3CB" w14:textId="301E3740" w:rsidR="003C70BC" w:rsidRPr="0066560A" w:rsidRDefault="003C70BC" w:rsidP="003C70BC">
      <w:pPr>
        <w:pStyle w:val="PlainText"/>
        <w:rPr>
          <w:rFonts w:ascii="Times New Roman" w:hAnsi="Times New Roman" w:cs="Times New Roman"/>
          <w:color w:val="000000" w:themeColor="text1"/>
          <w:sz w:val="24"/>
          <w:szCs w:val="24"/>
        </w:rPr>
      </w:pPr>
      <w:r w:rsidRPr="0066560A">
        <w:rPr>
          <w:rFonts w:ascii="Times New Roman" w:hAnsi="Times New Roman" w:cs="Times New Roman"/>
          <w:color w:val="4472C4" w:themeColor="accent1"/>
          <w:sz w:val="24"/>
          <w:szCs w:val="24"/>
        </w:rPr>
        <w:t>Research Scientists/Associates, Postdocs, GRAs, and other CSU personnel who are listed on the budget.</w:t>
      </w:r>
    </w:p>
    <w:p w14:paraId="33F649D0" w14:textId="77777777" w:rsidR="003C70BC" w:rsidRPr="0066560A" w:rsidRDefault="003C70BC" w:rsidP="003C70BC">
      <w:pPr>
        <w:spacing w:after="0" w:line="240" w:lineRule="auto"/>
        <w:rPr>
          <w:rFonts w:ascii="Times New Roman" w:hAnsi="Times New Roman" w:cs="Times New Roman"/>
          <w:sz w:val="24"/>
          <w:szCs w:val="24"/>
          <w:u w:val="single"/>
        </w:rPr>
      </w:pPr>
    </w:p>
    <w:p w14:paraId="0A7A8CF4" w14:textId="77777777" w:rsidR="003C70BC" w:rsidRPr="0066560A" w:rsidRDefault="003C70BC" w:rsidP="003C70BC">
      <w:pPr>
        <w:spacing w:after="0" w:line="240" w:lineRule="auto"/>
        <w:rPr>
          <w:rFonts w:ascii="Times New Roman" w:hAnsi="Times New Roman" w:cs="Times New Roman"/>
          <w:sz w:val="24"/>
          <w:szCs w:val="24"/>
          <w:u w:val="single"/>
        </w:rPr>
      </w:pPr>
      <w:r w:rsidRPr="0066560A">
        <w:rPr>
          <w:rFonts w:ascii="Times New Roman" w:hAnsi="Times New Roman" w:cs="Times New Roman"/>
          <w:sz w:val="24"/>
          <w:szCs w:val="24"/>
          <w:u w:val="single"/>
        </w:rPr>
        <w:t xml:space="preserve">To be named, Post Doctoral Fellow(s) </w:t>
      </w:r>
      <w:r w:rsidRPr="0066560A">
        <w:rPr>
          <w:rFonts w:ascii="Times New Roman" w:hAnsi="Times New Roman" w:cs="Times New Roman"/>
          <w:color w:val="4472C4" w:themeColor="accent1"/>
          <w:sz w:val="24"/>
          <w:szCs w:val="24"/>
          <w:u w:val="single"/>
        </w:rPr>
        <w:t>(#</w:t>
      </w:r>
      <w:r w:rsidRPr="0066560A">
        <w:rPr>
          <w:rFonts w:ascii="Times New Roman" w:hAnsi="Times New Roman" w:cs="Times New Roman"/>
          <w:sz w:val="24"/>
          <w:szCs w:val="24"/>
          <w:u w:val="single"/>
        </w:rPr>
        <w:t xml:space="preserve"> month(s); </w:t>
      </w:r>
      <w:r w:rsidRPr="0066560A">
        <w:rPr>
          <w:rFonts w:ascii="Times New Roman" w:hAnsi="Times New Roman" w:cs="Times New Roman"/>
          <w:color w:val="4472C4" w:themeColor="accent1"/>
          <w:sz w:val="24"/>
          <w:szCs w:val="24"/>
          <w:u w:val="single"/>
        </w:rPr>
        <w:t>X</w:t>
      </w:r>
      <w:r w:rsidRPr="0066560A">
        <w:rPr>
          <w:rFonts w:ascii="Times New Roman" w:hAnsi="Times New Roman" w:cs="Times New Roman"/>
          <w:sz w:val="24"/>
          <w:szCs w:val="24"/>
          <w:u w:val="single"/>
        </w:rPr>
        <w:t>% FTE)</w:t>
      </w:r>
    </w:p>
    <w:p w14:paraId="1A7E1EB2" w14:textId="77777777" w:rsidR="003C70BC" w:rsidRPr="0066560A" w:rsidRDefault="003C70BC" w:rsidP="003C70BC">
      <w:pPr>
        <w:pStyle w:val="PlainText"/>
        <w:rPr>
          <w:rFonts w:ascii="Times New Roman" w:hAnsi="Times New Roman" w:cs="Times New Roman"/>
          <w:sz w:val="24"/>
          <w:szCs w:val="24"/>
        </w:rPr>
      </w:pPr>
      <w:r w:rsidRPr="0066560A">
        <w:rPr>
          <w:rFonts w:ascii="Times New Roman" w:hAnsi="Times New Roman" w:cs="Times New Roman"/>
          <w:sz w:val="24"/>
          <w:szCs w:val="24"/>
        </w:rPr>
        <w:t>Funds are requested to support</w:t>
      </w:r>
      <w:r w:rsidRPr="0066560A">
        <w:rPr>
          <w:rFonts w:ascii="Times New Roman" w:hAnsi="Times New Roman" w:cs="Times New Roman"/>
          <w:color w:val="FF0000"/>
          <w:sz w:val="24"/>
          <w:szCs w:val="24"/>
        </w:rPr>
        <w:t xml:space="preserve"> </w:t>
      </w:r>
      <w:r w:rsidRPr="0066560A">
        <w:rPr>
          <w:rFonts w:ascii="Times New Roman" w:hAnsi="Times New Roman" w:cs="Times New Roman"/>
          <w:color w:val="5B9BD5" w:themeColor="accent5"/>
          <w:sz w:val="24"/>
          <w:szCs w:val="24"/>
        </w:rPr>
        <w:t xml:space="preserve"># </w:t>
      </w:r>
      <w:r w:rsidRPr="0066560A">
        <w:rPr>
          <w:rFonts w:ascii="Times New Roman" w:hAnsi="Times New Roman" w:cs="Times New Roman"/>
          <w:sz w:val="24"/>
          <w:szCs w:val="24"/>
        </w:rPr>
        <w:t xml:space="preserve">Postdoc(s). </w:t>
      </w:r>
      <w:r w:rsidRPr="0066560A">
        <w:rPr>
          <w:rFonts w:ascii="Times New Roman" w:hAnsi="Times New Roman" w:cs="Times New Roman"/>
          <w:color w:val="4472C4" w:themeColor="accent1"/>
          <w:sz w:val="24"/>
          <w:szCs w:val="24"/>
        </w:rPr>
        <w:t xml:space="preserve">Insert a brief statement about the postdoc(s) role. </w:t>
      </w:r>
      <w:r w:rsidRPr="0066560A">
        <w:rPr>
          <w:rFonts w:ascii="Times New Roman" w:hAnsi="Times New Roman" w:cs="Times New Roman"/>
          <w:sz w:val="24"/>
          <w:szCs w:val="24"/>
        </w:rPr>
        <w:t>YR1 base salary $</w:t>
      </w:r>
      <w:proofErr w:type="gramStart"/>
      <w:r w:rsidRPr="0066560A">
        <w:rPr>
          <w:rFonts w:ascii="Times New Roman" w:hAnsi="Times New Roman" w:cs="Times New Roman"/>
          <w:color w:val="5B9BD5" w:themeColor="accent5"/>
          <w:sz w:val="24"/>
          <w:szCs w:val="24"/>
        </w:rPr>
        <w:t>XX,XXX</w:t>
      </w:r>
      <w:proofErr w:type="gramEnd"/>
      <w:r w:rsidRPr="0066560A">
        <w:rPr>
          <w:rFonts w:ascii="Times New Roman" w:hAnsi="Times New Roman" w:cs="Times New Roman"/>
          <w:sz w:val="24"/>
          <w:szCs w:val="24"/>
        </w:rPr>
        <w:t xml:space="preserve"> is requested, in line with other like salaries for </w:t>
      </w:r>
      <w:r w:rsidRPr="0066560A">
        <w:rPr>
          <w:rFonts w:ascii="Times New Roman" w:hAnsi="Times New Roman" w:cs="Times New Roman"/>
          <w:color w:val="5B9BD5" w:themeColor="accent5"/>
          <w:sz w:val="24"/>
          <w:szCs w:val="24"/>
        </w:rPr>
        <w:t>XXX</w:t>
      </w:r>
      <w:r w:rsidRPr="0066560A">
        <w:rPr>
          <w:rFonts w:ascii="Times New Roman" w:hAnsi="Times New Roman" w:cs="Times New Roman"/>
          <w:sz w:val="24"/>
          <w:szCs w:val="24"/>
        </w:rPr>
        <w:t xml:space="preserve"> unit. </w:t>
      </w:r>
      <w:bookmarkStart w:id="1" w:name="_Hlk160182282"/>
      <w:r w:rsidRPr="0066560A">
        <w:rPr>
          <w:rFonts w:ascii="Times New Roman" w:hAnsi="Times New Roman" w:cs="Times New Roman"/>
          <w:b/>
          <w:bCs/>
          <w:color w:val="00B050"/>
          <w:sz w:val="24"/>
          <w:szCs w:val="24"/>
        </w:rPr>
        <w:t xml:space="preserve">Y1: $; Y2: $; Y3: $; </w:t>
      </w:r>
      <w:r w:rsidRPr="0066560A">
        <w:rPr>
          <w:rFonts w:ascii="Times New Roman" w:hAnsi="Times New Roman" w:cs="Times New Roman"/>
          <w:b/>
          <w:bCs/>
          <w:color w:val="0070C0"/>
          <w:sz w:val="24"/>
          <w:szCs w:val="24"/>
        </w:rPr>
        <w:t>Total: $</w:t>
      </w:r>
      <w:bookmarkEnd w:id="1"/>
    </w:p>
    <w:p w14:paraId="736C5306" w14:textId="77777777" w:rsidR="003C70BC" w:rsidRPr="0066560A" w:rsidRDefault="003C70BC" w:rsidP="003C70BC">
      <w:pPr>
        <w:pStyle w:val="PlainText"/>
        <w:rPr>
          <w:rFonts w:ascii="Times New Roman" w:hAnsi="Times New Roman" w:cs="Times New Roman"/>
          <w:sz w:val="24"/>
          <w:szCs w:val="24"/>
        </w:rPr>
      </w:pPr>
    </w:p>
    <w:p w14:paraId="1DBA0E82" w14:textId="77777777" w:rsidR="003C70BC" w:rsidRPr="0066560A" w:rsidRDefault="003C70BC" w:rsidP="003C70BC">
      <w:pPr>
        <w:pStyle w:val="PlainText"/>
        <w:rPr>
          <w:rFonts w:ascii="Times New Roman" w:hAnsi="Times New Roman" w:cs="Times New Roman"/>
          <w:color w:val="0070C0"/>
          <w:sz w:val="24"/>
          <w:szCs w:val="24"/>
        </w:rPr>
      </w:pPr>
      <w:r w:rsidRPr="0066560A">
        <w:rPr>
          <w:rFonts w:ascii="Times New Roman" w:hAnsi="Times New Roman" w:cs="Times New Roman"/>
          <w:sz w:val="24"/>
          <w:szCs w:val="24"/>
        </w:rPr>
        <w:t>TBN Graduate Research Assistant (GRA) (</w:t>
      </w:r>
      <w:r w:rsidRPr="0066560A">
        <w:rPr>
          <w:rFonts w:ascii="Times New Roman" w:hAnsi="Times New Roman" w:cs="Times New Roman"/>
          <w:color w:val="0070C0"/>
          <w:sz w:val="24"/>
          <w:szCs w:val="24"/>
        </w:rPr>
        <w:t xml:space="preserve"># </w:t>
      </w:r>
      <w:r w:rsidRPr="0066560A">
        <w:rPr>
          <w:rFonts w:ascii="Times New Roman" w:hAnsi="Times New Roman" w:cs="Times New Roman"/>
          <w:sz w:val="24"/>
          <w:szCs w:val="24"/>
        </w:rPr>
        <w:t xml:space="preserve">month(s) at </w:t>
      </w:r>
      <w:r w:rsidRPr="0066560A">
        <w:rPr>
          <w:rFonts w:ascii="Times New Roman" w:hAnsi="Times New Roman" w:cs="Times New Roman"/>
          <w:color w:val="0070C0"/>
          <w:sz w:val="24"/>
          <w:szCs w:val="24"/>
        </w:rPr>
        <w:t>XX%</w:t>
      </w:r>
      <w:r w:rsidRPr="0066560A">
        <w:rPr>
          <w:rFonts w:ascii="Times New Roman" w:hAnsi="Times New Roman" w:cs="Times New Roman"/>
          <w:color w:val="FF0000"/>
          <w:sz w:val="24"/>
          <w:szCs w:val="24"/>
        </w:rPr>
        <w:t xml:space="preserve"> </w:t>
      </w:r>
      <w:r w:rsidRPr="0066560A">
        <w:rPr>
          <w:rFonts w:ascii="Times New Roman" w:hAnsi="Times New Roman" w:cs="Times New Roman"/>
          <w:color w:val="0070C0"/>
          <w:sz w:val="24"/>
          <w:szCs w:val="24"/>
        </w:rPr>
        <w:t xml:space="preserve">AY and X </w:t>
      </w:r>
      <w:r w:rsidRPr="0066560A">
        <w:rPr>
          <w:rFonts w:ascii="Times New Roman" w:hAnsi="Times New Roman" w:cs="Times New Roman"/>
          <w:sz w:val="24"/>
          <w:szCs w:val="24"/>
        </w:rPr>
        <w:t xml:space="preserve">months at </w:t>
      </w:r>
      <w:r w:rsidRPr="0066560A">
        <w:rPr>
          <w:rFonts w:ascii="Times New Roman" w:hAnsi="Times New Roman" w:cs="Times New Roman"/>
          <w:color w:val="0070C0"/>
          <w:sz w:val="24"/>
          <w:szCs w:val="24"/>
        </w:rPr>
        <w:t>XX%</w:t>
      </w:r>
      <w:r w:rsidRPr="0066560A">
        <w:rPr>
          <w:rFonts w:ascii="Times New Roman" w:hAnsi="Times New Roman" w:cs="Times New Roman"/>
          <w:color w:val="FF0000"/>
          <w:sz w:val="24"/>
          <w:szCs w:val="24"/>
        </w:rPr>
        <w:t xml:space="preserve"> </w:t>
      </w:r>
      <w:r w:rsidRPr="0066560A">
        <w:rPr>
          <w:rFonts w:ascii="Times New Roman" w:hAnsi="Times New Roman" w:cs="Times New Roman"/>
          <w:color w:val="0070C0"/>
          <w:sz w:val="24"/>
          <w:szCs w:val="24"/>
        </w:rPr>
        <w:t>summer)</w:t>
      </w:r>
    </w:p>
    <w:p w14:paraId="05CB587D" w14:textId="77777777" w:rsidR="003C70BC" w:rsidRPr="0066560A" w:rsidRDefault="003C70BC" w:rsidP="003C70BC">
      <w:pPr>
        <w:pStyle w:val="PlainText"/>
        <w:rPr>
          <w:rFonts w:ascii="Times New Roman" w:hAnsi="Times New Roman" w:cs="Times New Roman"/>
          <w:color w:val="0070C0"/>
          <w:sz w:val="24"/>
          <w:szCs w:val="24"/>
        </w:rPr>
      </w:pPr>
      <w:r w:rsidRPr="0066560A">
        <w:rPr>
          <w:rFonts w:ascii="Times New Roman" w:hAnsi="Times New Roman" w:cs="Times New Roman"/>
          <w:color w:val="000000" w:themeColor="text1"/>
          <w:sz w:val="24"/>
          <w:szCs w:val="24"/>
        </w:rPr>
        <w:t xml:space="preserve">Funds are requested </w:t>
      </w:r>
      <w:r w:rsidRPr="0066560A">
        <w:rPr>
          <w:rFonts w:ascii="Times New Roman" w:hAnsi="Times New Roman" w:cs="Times New Roman"/>
          <w:sz w:val="24"/>
          <w:szCs w:val="24"/>
        </w:rPr>
        <w:t xml:space="preserve">to support a GRA and are based on the currently approved rates for </w:t>
      </w:r>
      <w:r w:rsidRPr="0066560A">
        <w:rPr>
          <w:rFonts w:ascii="Times New Roman" w:hAnsi="Times New Roman" w:cs="Times New Roman"/>
          <w:color w:val="0070C0"/>
          <w:sz w:val="24"/>
          <w:szCs w:val="24"/>
        </w:rPr>
        <w:t>XXX</w:t>
      </w:r>
      <w:r w:rsidRPr="0066560A">
        <w:rPr>
          <w:rFonts w:ascii="Times New Roman" w:hAnsi="Times New Roman" w:cs="Times New Roman"/>
          <w:sz w:val="24"/>
          <w:szCs w:val="24"/>
        </w:rPr>
        <w:t xml:space="preserve"> unit. </w:t>
      </w:r>
      <w:r w:rsidRPr="0066560A">
        <w:rPr>
          <w:rFonts w:ascii="Times New Roman" w:hAnsi="Times New Roman" w:cs="Times New Roman"/>
          <w:color w:val="0070C0"/>
          <w:sz w:val="24"/>
          <w:szCs w:val="24"/>
        </w:rPr>
        <w:t xml:space="preserve">Insert description of student tasks and research goals as related to the statement of work here. </w:t>
      </w:r>
      <w:bookmarkStart w:id="2" w:name="_Hlk160182919"/>
      <w:bookmarkStart w:id="3" w:name="_Hlk160182957"/>
      <w:r w:rsidRPr="0066560A">
        <w:rPr>
          <w:rFonts w:ascii="Times New Roman" w:hAnsi="Times New Roman" w:cs="Times New Roman"/>
          <w:b/>
          <w:bCs/>
          <w:color w:val="00B050"/>
          <w:sz w:val="24"/>
          <w:szCs w:val="24"/>
        </w:rPr>
        <w:t xml:space="preserve">Y1: $; Y2: $; Y3: $; </w:t>
      </w:r>
      <w:r w:rsidRPr="0066560A">
        <w:rPr>
          <w:rFonts w:ascii="Times New Roman" w:hAnsi="Times New Roman" w:cs="Times New Roman"/>
          <w:b/>
          <w:bCs/>
          <w:color w:val="0070C0"/>
          <w:sz w:val="24"/>
          <w:szCs w:val="24"/>
        </w:rPr>
        <w:t>Total: $</w:t>
      </w:r>
    </w:p>
    <w:bookmarkEnd w:id="2"/>
    <w:bookmarkEnd w:id="3"/>
    <w:p w14:paraId="650E5CEB" w14:textId="77777777" w:rsidR="003C70BC" w:rsidRPr="0066560A" w:rsidRDefault="003C70BC" w:rsidP="003C70BC">
      <w:pPr>
        <w:pStyle w:val="PlainText"/>
        <w:rPr>
          <w:rFonts w:ascii="Times New Roman" w:hAnsi="Times New Roman" w:cs="Times New Roman"/>
          <w:color w:val="0000FF"/>
          <w:sz w:val="24"/>
          <w:szCs w:val="24"/>
        </w:rPr>
      </w:pPr>
    </w:p>
    <w:p w14:paraId="730F9556" w14:textId="77777777" w:rsidR="003C70BC" w:rsidRPr="0066560A" w:rsidRDefault="003C70BC" w:rsidP="003C70BC">
      <w:pPr>
        <w:pStyle w:val="PlainText"/>
        <w:rPr>
          <w:rFonts w:ascii="Times New Roman" w:hAnsi="Times New Roman" w:cs="Times New Roman"/>
          <w:color w:val="0070C0"/>
          <w:sz w:val="24"/>
          <w:szCs w:val="24"/>
        </w:rPr>
      </w:pPr>
      <w:r w:rsidRPr="0066560A">
        <w:rPr>
          <w:rFonts w:ascii="Times New Roman" w:hAnsi="Times New Roman" w:cs="Times New Roman"/>
          <w:color w:val="0070C0"/>
          <w:sz w:val="24"/>
          <w:szCs w:val="24"/>
        </w:rPr>
        <w:t xml:space="preserve">X number </w:t>
      </w:r>
      <w:r w:rsidRPr="0066560A">
        <w:rPr>
          <w:rFonts w:ascii="Times New Roman" w:hAnsi="Times New Roman" w:cs="Times New Roman"/>
          <w:sz w:val="24"/>
          <w:szCs w:val="24"/>
        </w:rPr>
        <w:t xml:space="preserve">of students/non-student hourlies will work </w:t>
      </w:r>
      <w:r w:rsidRPr="0066560A">
        <w:rPr>
          <w:rFonts w:ascii="Times New Roman" w:hAnsi="Times New Roman" w:cs="Times New Roman"/>
          <w:color w:val="0070C0"/>
          <w:sz w:val="24"/>
          <w:szCs w:val="24"/>
        </w:rPr>
        <w:t xml:space="preserve">X number </w:t>
      </w:r>
      <w:r w:rsidRPr="0066560A">
        <w:rPr>
          <w:rFonts w:ascii="Times New Roman" w:hAnsi="Times New Roman" w:cs="Times New Roman"/>
          <w:sz w:val="24"/>
          <w:szCs w:val="24"/>
        </w:rPr>
        <w:t xml:space="preserve">of hours for </w:t>
      </w:r>
      <w:r w:rsidRPr="0066560A">
        <w:rPr>
          <w:rFonts w:ascii="Times New Roman" w:hAnsi="Times New Roman" w:cs="Times New Roman"/>
          <w:color w:val="0070C0"/>
          <w:sz w:val="24"/>
          <w:szCs w:val="24"/>
        </w:rPr>
        <w:t xml:space="preserve">X number </w:t>
      </w:r>
      <w:r w:rsidRPr="0066560A">
        <w:rPr>
          <w:rFonts w:ascii="Times New Roman" w:hAnsi="Times New Roman" w:cs="Times New Roman"/>
          <w:sz w:val="24"/>
          <w:szCs w:val="24"/>
        </w:rPr>
        <w:t xml:space="preserve">of weeks at the rate of </w:t>
      </w:r>
      <w:r w:rsidRPr="0066560A">
        <w:rPr>
          <w:rFonts w:ascii="Times New Roman" w:hAnsi="Times New Roman" w:cs="Times New Roman"/>
          <w:color w:val="0070C0"/>
          <w:sz w:val="24"/>
          <w:szCs w:val="24"/>
        </w:rPr>
        <w:t>$XXX</w:t>
      </w:r>
      <w:r w:rsidRPr="0066560A">
        <w:rPr>
          <w:rFonts w:ascii="Times New Roman" w:hAnsi="Times New Roman" w:cs="Times New Roman"/>
          <w:color w:val="0000FF"/>
          <w:sz w:val="24"/>
          <w:szCs w:val="24"/>
        </w:rPr>
        <w:t xml:space="preserve"> </w:t>
      </w:r>
      <w:r w:rsidRPr="0066560A">
        <w:rPr>
          <w:rFonts w:ascii="Times New Roman" w:hAnsi="Times New Roman" w:cs="Times New Roman"/>
          <w:sz w:val="24"/>
          <w:szCs w:val="24"/>
        </w:rPr>
        <w:t>per hour.</w:t>
      </w:r>
      <w:r w:rsidRPr="0066560A">
        <w:rPr>
          <w:rFonts w:ascii="Times New Roman" w:hAnsi="Times New Roman" w:cs="Times New Roman"/>
          <w:color w:val="0070C0"/>
          <w:sz w:val="24"/>
          <w:szCs w:val="24"/>
        </w:rPr>
        <w:t xml:space="preserve"> </w:t>
      </w:r>
      <w:bookmarkStart w:id="4" w:name="_Hlk160182388"/>
      <w:r w:rsidRPr="0066560A">
        <w:rPr>
          <w:rFonts w:ascii="Times New Roman" w:hAnsi="Times New Roman" w:cs="Times New Roman"/>
          <w:color w:val="0070C0"/>
          <w:sz w:val="24"/>
          <w:szCs w:val="24"/>
        </w:rPr>
        <w:t xml:space="preserve">Insert description of student tasks and research goals as related to the statement of work here. </w:t>
      </w:r>
      <w:r w:rsidRPr="0066560A">
        <w:rPr>
          <w:rFonts w:ascii="Times New Roman" w:hAnsi="Times New Roman" w:cs="Times New Roman"/>
          <w:b/>
          <w:bCs/>
          <w:color w:val="00B050"/>
          <w:sz w:val="24"/>
          <w:szCs w:val="24"/>
        </w:rPr>
        <w:t xml:space="preserve">Y1: $; Y2: $; Y3: $; </w:t>
      </w:r>
      <w:r w:rsidRPr="0066560A">
        <w:rPr>
          <w:rFonts w:ascii="Times New Roman" w:hAnsi="Times New Roman" w:cs="Times New Roman"/>
          <w:b/>
          <w:bCs/>
          <w:color w:val="0070C0"/>
          <w:sz w:val="24"/>
          <w:szCs w:val="24"/>
        </w:rPr>
        <w:t>Total: $</w:t>
      </w:r>
    </w:p>
    <w:bookmarkEnd w:id="4"/>
    <w:p w14:paraId="4A49EB11" w14:textId="77777777" w:rsidR="003C70BC" w:rsidRPr="0066560A" w:rsidRDefault="003C70BC" w:rsidP="003C70BC">
      <w:pPr>
        <w:pStyle w:val="PlainText"/>
        <w:rPr>
          <w:rFonts w:ascii="Times New Roman" w:hAnsi="Times New Roman" w:cs="Times New Roman"/>
          <w:color w:val="0000FF"/>
          <w:sz w:val="24"/>
          <w:szCs w:val="24"/>
        </w:rPr>
      </w:pPr>
    </w:p>
    <w:p w14:paraId="10CBBEF3" w14:textId="77777777" w:rsidR="003C70BC" w:rsidRPr="0066560A" w:rsidRDefault="003C70BC" w:rsidP="003C70BC">
      <w:pPr>
        <w:pStyle w:val="PlainText"/>
        <w:rPr>
          <w:rFonts w:ascii="Times New Roman" w:hAnsi="Times New Roman" w:cs="Times New Roman"/>
          <w:b/>
          <w:sz w:val="24"/>
          <w:szCs w:val="24"/>
        </w:rPr>
      </w:pPr>
      <w:r w:rsidRPr="0066560A">
        <w:rPr>
          <w:rFonts w:ascii="Times New Roman" w:hAnsi="Times New Roman" w:cs="Times New Roman"/>
          <w:b/>
          <w:sz w:val="24"/>
          <w:szCs w:val="24"/>
        </w:rPr>
        <w:t>FRINGE BENEFITS $</w:t>
      </w:r>
    </w:p>
    <w:p w14:paraId="73692699" w14:textId="77777777" w:rsidR="003C70BC" w:rsidRPr="0066560A" w:rsidRDefault="003C70BC" w:rsidP="003C70BC">
      <w:pPr>
        <w:spacing w:after="0" w:line="240" w:lineRule="auto"/>
        <w:rPr>
          <w:rFonts w:ascii="Times New Roman" w:hAnsi="Times New Roman" w:cs="Times New Roman"/>
          <w:sz w:val="24"/>
          <w:szCs w:val="24"/>
        </w:rPr>
      </w:pPr>
      <w:r w:rsidRPr="0066560A">
        <w:rPr>
          <w:rFonts w:ascii="Times New Roman" w:hAnsi="Times New Roman" w:cs="Times New Roman"/>
          <w:sz w:val="24"/>
          <w:szCs w:val="24"/>
        </w:rPr>
        <w:t xml:space="preserve">Fringe benefits are calculated on the requested salary per the University’s federally negotiated Rate Agreement with the Department of Health and Human Services (DHHS). The Fixed rates are as follows: </w:t>
      </w:r>
      <w:r w:rsidRPr="0066560A">
        <w:rPr>
          <w:rFonts w:ascii="Times New Roman" w:hAnsi="Times New Roman" w:cs="Times New Roman"/>
          <w:color w:val="0070C0"/>
          <w:sz w:val="24"/>
          <w:szCs w:val="24"/>
        </w:rPr>
        <w:t>XX%</w:t>
      </w:r>
      <w:r w:rsidRPr="0066560A">
        <w:rPr>
          <w:rFonts w:ascii="Times New Roman" w:hAnsi="Times New Roman" w:cs="Times New Roman"/>
          <w:sz w:val="24"/>
          <w:szCs w:val="24"/>
        </w:rPr>
        <w:t xml:space="preserve"> for faculty and administrative professionals; </w:t>
      </w:r>
      <w:r w:rsidRPr="0066560A">
        <w:rPr>
          <w:rFonts w:ascii="Times New Roman" w:hAnsi="Times New Roman" w:cs="Times New Roman"/>
          <w:color w:val="0070C0"/>
          <w:sz w:val="24"/>
          <w:szCs w:val="24"/>
        </w:rPr>
        <w:t>XX%</w:t>
      </w:r>
      <w:r w:rsidRPr="0066560A">
        <w:rPr>
          <w:rFonts w:ascii="Times New Roman" w:hAnsi="Times New Roman" w:cs="Times New Roman"/>
          <w:sz w:val="24"/>
          <w:szCs w:val="24"/>
        </w:rPr>
        <w:t xml:space="preserve"> 1</w:t>
      </w:r>
      <w:r w:rsidRPr="0066560A">
        <w:rPr>
          <w:rFonts w:ascii="Times New Roman" w:hAnsi="Times New Roman" w:cs="Times New Roman"/>
          <w:sz w:val="24"/>
          <w:szCs w:val="24"/>
          <w:vertAlign w:val="superscript"/>
        </w:rPr>
        <w:t>st</w:t>
      </w:r>
      <w:r w:rsidRPr="0066560A">
        <w:rPr>
          <w:rFonts w:ascii="Times New Roman" w:hAnsi="Times New Roman" w:cs="Times New Roman"/>
          <w:sz w:val="24"/>
          <w:szCs w:val="24"/>
        </w:rPr>
        <w:t xml:space="preserve"> year Post Docs; </w:t>
      </w:r>
      <w:r w:rsidRPr="0066560A">
        <w:rPr>
          <w:rFonts w:ascii="Times New Roman" w:hAnsi="Times New Roman" w:cs="Times New Roman"/>
          <w:color w:val="0070C0"/>
          <w:sz w:val="24"/>
          <w:szCs w:val="24"/>
        </w:rPr>
        <w:t xml:space="preserve">XX% </w:t>
      </w:r>
      <w:r w:rsidRPr="0066560A">
        <w:rPr>
          <w:rFonts w:ascii="Times New Roman" w:hAnsi="Times New Roman" w:cs="Times New Roman"/>
          <w:sz w:val="24"/>
          <w:szCs w:val="24"/>
        </w:rPr>
        <w:t xml:space="preserve">for graduate research assistants; </w:t>
      </w:r>
      <w:r w:rsidRPr="0066560A">
        <w:rPr>
          <w:rFonts w:ascii="Times New Roman" w:hAnsi="Times New Roman" w:cs="Times New Roman"/>
          <w:color w:val="0070C0"/>
          <w:sz w:val="24"/>
          <w:szCs w:val="24"/>
        </w:rPr>
        <w:t>XX%</w:t>
      </w:r>
      <w:r w:rsidRPr="0066560A">
        <w:rPr>
          <w:rFonts w:ascii="Times New Roman" w:hAnsi="Times New Roman" w:cs="Times New Roman"/>
          <w:sz w:val="24"/>
          <w:szCs w:val="24"/>
        </w:rPr>
        <w:t xml:space="preserve"> for student hourly employees; XX% for non-student hourly employees. </w:t>
      </w:r>
      <w:bookmarkStart w:id="5" w:name="_Hlk160183979"/>
      <w:r w:rsidRPr="0066560A">
        <w:rPr>
          <w:rFonts w:ascii="Times New Roman" w:hAnsi="Times New Roman" w:cs="Times New Roman"/>
          <w:b/>
          <w:bCs/>
          <w:color w:val="00B050"/>
          <w:sz w:val="24"/>
          <w:szCs w:val="24"/>
        </w:rPr>
        <w:t xml:space="preserve">Y1: $; Y2: $; Y3: $; </w:t>
      </w:r>
      <w:r w:rsidRPr="0066560A">
        <w:rPr>
          <w:rFonts w:ascii="Times New Roman" w:hAnsi="Times New Roman" w:cs="Times New Roman"/>
          <w:b/>
          <w:bCs/>
          <w:color w:val="0070C0"/>
          <w:sz w:val="24"/>
          <w:szCs w:val="24"/>
        </w:rPr>
        <w:t>Total: $</w:t>
      </w:r>
    </w:p>
    <w:bookmarkEnd w:id="5"/>
    <w:p w14:paraId="23FAAFDF" w14:textId="77777777" w:rsidR="003C70BC" w:rsidRPr="0066560A" w:rsidRDefault="003C70BC" w:rsidP="003C70BC">
      <w:pPr>
        <w:spacing w:after="0" w:line="240" w:lineRule="auto"/>
        <w:rPr>
          <w:rFonts w:ascii="Times New Roman" w:hAnsi="Times New Roman" w:cs="Times New Roman"/>
          <w:sz w:val="24"/>
          <w:szCs w:val="24"/>
        </w:rPr>
      </w:pPr>
    </w:p>
    <w:p w14:paraId="6339D441" w14:textId="47A543C2" w:rsidR="003C70BC" w:rsidRPr="0066560A" w:rsidRDefault="003C70BC" w:rsidP="003C70BC">
      <w:pPr>
        <w:pStyle w:val="PlainText"/>
        <w:rPr>
          <w:rFonts w:ascii="Times New Roman" w:hAnsi="Times New Roman" w:cs="Times New Roman"/>
          <w:color w:val="00B050"/>
          <w:sz w:val="24"/>
          <w:szCs w:val="24"/>
        </w:rPr>
      </w:pPr>
      <w:r w:rsidRPr="0066560A">
        <w:rPr>
          <w:rFonts w:ascii="Times New Roman" w:hAnsi="Times New Roman" w:cs="Times New Roman"/>
          <w:color w:val="FF0000"/>
          <w:sz w:val="24"/>
          <w:szCs w:val="24"/>
        </w:rPr>
        <w:lastRenderedPageBreak/>
        <w:t>If inflation is applied to budget out years</w:t>
      </w:r>
      <w:r w:rsidR="00753932" w:rsidRPr="0066560A">
        <w:rPr>
          <w:rFonts w:ascii="Times New Roman" w:hAnsi="Times New Roman" w:cs="Times New Roman"/>
          <w:color w:val="FF0000"/>
          <w:sz w:val="24"/>
          <w:szCs w:val="24"/>
        </w:rPr>
        <w:t>:</w:t>
      </w:r>
      <w:r w:rsidRPr="0066560A">
        <w:rPr>
          <w:rFonts w:ascii="Times New Roman" w:hAnsi="Times New Roman" w:cs="Times New Roman"/>
          <w:color w:val="FF0000"/>
          <w:sz w:val="24"/>
          <w:szCs w:val="24"/>
        </w:rPr>
        <w:t xml:space="preserve"> </w:t>
      </w:r>
      <w:r w:rsidRPr="0066560A">
        <w:rPr>
          <w:rFonts w:ascii="Times New Roman" w:hAnsi="Times New Roman" w:cs="Times New Roman"/>
          <w:color w:val="00B050"/>
          <w:sz w:val="24"/>
          <w:szCs w:val="24"/>
        </w:rPr>
        <w:t xml:space="preserve">Fringe benefit rates are Fixed for the period 7/1/202X-6/30/202X and </w:t>
      </w:r>
      <w:r w:rsidR="00FF4653">
        <w:rPr>
          <w:rFonts w:ascii="Times New Roman" w:hAnsi="Times New Roman" w:cs="Times New Roman"/>
          <w:color w:val="00B050"/>
          <w:sz w:val="24"/>
          <w:szCs w:val="24"/>
        </w:rPr>
        <w:t>estimated</w:t>
      </w:r>
      <w:r w:rsidR="00FF4653" w:rsidRPr="0066560A">
        <w:rPr>
          <w:rFonts w:ascii="Times New Roman" w:hAnsi="Times New Roman" w:cs="Times New Roman"/>
          <w:color w:val="00B050"/>
          <w:sz w:val="24"/>
          <w:szCs w:val="24"/>
        </w:rPr>
        <w:t xml:space="preserve"> </w:t>
      </w:r>
      <w:r w:rsidRPr="0066560A">
        <w:rPr>
          <w:rFonts w:ascii="Times New Roman" w:hAnsi="Times New Roman" w:cs="Times New Roman"/>
          <w:color w:val="00B050"/>
          <w:sz w:val="24"/>
          <w:szCs w:val="24"/>
        </w:rPr>
        <w:t xml:space="preserve">thereafter. </w:t>
      </w:r>
      <w:r w:rsidR="00FF4653">
        <w:rPr>
          <w:rFonts w:ascii="Times New Roman" w:hAnsi="Times New Roman" w:cs="Times New Roman"/>
          <w:color w:val="00B050"/>
          <w:sz w:val="24"/>
          <w:szCs w:val="24"/>
        </w:rPr>
        <w:t>A</w:t>
      </w:r>
      <w:r w:rsidRPr="0066560A">
        <w:rPr>
          <w:rFonts w:ascii="Times New Roman" w:hAnsi="Times New Roman" w:cs="Times New Roman"/>
          <w:color w:val="00B050"/>
          <w:sz w:val="24"/>
          <w:szCs w:val="24"/>
        </w:rPr>
        <w:t>n inflation rate of 1% has been included in the fringe benefit cost estimation to account for inevitable rate fluctuations that will occur throughout the project period. Inflation is included to provide an accurate estimate of potential fringe benefit costs, just as inflation is estimated for salaries and other direct costs. When salary is charged to the project, the current</w:t>
      </w:r>
      <w:r w:rsidR="00FF4653">
        <w:rPr>
          <w:rFonts w:ascii="Times New Roman" w:hAnsi="Times New Roman" w:cs="Times New Roman"/>
          <w:color w:val="00B050"/>
          <w:sz w:val="24"/>
          <w:szCs w:val="24"/>
        </w:rPr>
        <w:t xml:space="preserve"> DHHS-</w:t>
      </w:r>
      <w:r w:rsidRPr="0066560A">
        <w:rPr>
          <w:rFonts w:ascii="Times New Roman" w:hAnsi="Times New Roman" w:cs="Times New Roman"/>
          <w:color w:val="00B050"/>
          <w:sz w:val="24"/>
          <w:szCs w:val="24"/>
        </w:rPr>
        <w:t>approved rate will be applied.</w:t>
      </w:r>
    </w:p>
    <w:p w14:paraId="3C909E13" w14:textId="77777777" w:rsidR="003C70BC" w:rsidRPr="0066560A" w:rsidRDefault="003C70BC" w:rsidP="003C70BC">
      <w:pPr>
        <w:pStyle w:val="PlainText"/>
        <w:rPr>
          <w:rFonts w:ascii="Times New Roman" w:hAnsi="Times New Roman" w:cs="Times New Roman"/>
          <w:color w:val="0070C0"/>
          <w:sz w:val="24"/>
          <w:szCs w:val="24"/>
        </w:rPr>
      </w:pPr>
    </w:p>
    <w:p w14:paraId="12050DD8" w14:textId="4947A937" w:rsidR="003C70BC" w:rsidRPr="0066560A" w:rsidRDefault="003C70BC" w:rsidP="003C70BC">
      <w:pPr>
        <w:pStyle w:val="PlainText"/>
        <w:rPr>
          <w:rFonts w:ascii="Times New Roman" w:hAnsi="Times New Roman" w:cs="Times New Roman"/>
          <w:b/>
          <w:sz w:val="24"/>
          <w:szCs w:val="24"/>
        </w:rPr>
      </w:pPr>
      <w:r w:rsidRPr="0066560A">
        <w:rPr>
          <w:rFonts w:ascii="Times New Roman" w:hAnsi="Times New Roman" w:cs="Times New Roman"/>
          <w:b/>
          <w:sz w:val="24"/>
          <w:szCs w:val="24"/>
        </w:rPr>
        <w:t>NON-PERSONNEL</w:t>
      </w:r>
    </w:p>
    <w:p w14:paraId="1BD80F7F" w14:textId="77777777" w:rsidR="003C70BC" w:rsidRPr="0066560A" w:rsidRDefault="003C70BC" w:rsidP="003C70BC">
      <w:pPr>
        <w:pStyle w:val="PlainText"/>
        <w:rPr>
          <w:rFonts w:ascii="Times New Roman" w:hAnsi="Times New Roman" w:cs="Times New Roman"/>
          <w:b/>
          <w:sz w:val="24"/>
          <w:szCs w:val="24"/>
        </w:rPr>
      </w:pPr>
    </w:p>
    <w:p w14:paraId="130D1E4A" w14:textId="49D2C54E" w:rsidR="003C70BC" w:rsidRPr="0066560A" w:rsidRDefault="003C70BC" w:rsidP="003C70BC">
      <w:pPr>
        <w:pStyle w:val="PlainText"/>
        <w:rPr>
          <w:rFonts w:ascii="Times New Roman" w:hAnsi="Times New Roman" w:cs="Times New Roman"/>
          <w:b/>
          <w:sz w:val="24"/>
          <w:szCs w:val="24"/>
        </w:rPr>
      </w:pPr>
      <w:r w:rsidRPr="0066560A">
        <w:rPr>
          <w:rFonts w:ascii="Times New Roman" w:hAnsi="Times New Roman" w:cs="Times New Roman"/>
          <w:b/>
          <w:sz w:val="24"/>
          <w:szCs w:val="24"/>
        </w:rPr>
        <w:t xml:space="preserve">EQUIPMENT (MTDC Exempt) </w:t>
      </w:r>
      <w:bookmarkStart w:id="6" w:name="_Hlk160716534"/>
      <w:r w:rsidR="00DB5137" w:rsidRPr="0066560A">
        <w:rPr>
          <w:rFonts w:ascii="Times New Roman" w:hAnsi="Times New Roman" w:cs="Times New Roman"/>
          <w:b/>
          <w:color w:val="FF0000"/>
          <w:sz w:val="24"/>
          <w:szCs w:val="24"/>
        </w:rPr>
        <w:t>Section Total</w:t>
      </w:r>
      <w:bookmarkEnd w:id="6"/>
      <w:r w:rsidR="00DB5137" w:rsidRPr="0066560A">
        <w:rPr>
          <w:rFonts w:ascii="Times New Roman" w:hAnsi="Times New Roman" w:cs="Times New Roman"/>
          <w:b/>
          <w:color w:val="FF0000"/>
          <w:sz w:val="24"/>
          <w:szCs w:val="24"/>
        </w:rPr>
        <w:t xml:space="preserve"> </w:t>
      </w:r>
      <w:r w:rsidRPr="0066560A">
        <w:rPr>
          <w:rFonts w:ascii="Times New Roman" w:hAnsi="Times New Roman" w:cs="Times New Roman"/>
          <w:b/>
          <w:sz w:val="24"/>
          <w:szCs w:val="24"/>
        </w:rPr>
        <w:t>$</w:t>
      </w:r>
    </w:p>
    <w:p w14:paraId="794FB91F" w14:textId="77777777" w:rsidR="003C70BC" w:rsidRPr="0066560A" w:rsidRDefault="003C70BC" w:rsidP="003C70BC">
      <w:pPr>
        <w:pStyle w:val="PlainText"/>
        <w:rPr>
          <w:rFonts w:ascii="Times New Roman" w:hAnsi="Times New Roman" w:cs="Times New Roman"/>
          <w:sz w:val="24"/>
          <w:szCs w:val="24"/>
        </w:rPr>
      </w:pPr>
      <w:r w:rsidRPr="0066560A">
        <w:rPr>
          <w:rFonts w:ascii="Times New Roman" w:hAnsi="Times New Roman" w:cs="Times New Roman"/>
          <w:sz w:val="24"/>
          <w:szCs w:val="24"/>
        </w:rPr>
        <w:t xml:space="preserve">Equipment funds are requested to purchase: </w:t>
      </w:r>
    </w:p>
    <w:p w14:paraId="027DDBF7" w14:textId="77777777" w:rsidR="003C70BC" w:rsidRPr="0066560A" w:rsidRDefault="003C70BC" w:rsidP="003C70BC">
      <w:pPr>
        <w:pStyle w:val="PlainText"/>
        <w:rPr>
          <w:rFonts w:ascii="Times New Roman" w:hAnsi="Times New Roman" w:cs="Times New Roman"/>
          <w:sz w:val="24"/>
          <w:szCs w:val="24"/>
        </w:rPr>
      </w:pPr>
    </w:p>
    <w:p w14:paraId="316C5664" w14:textId="2A2535FB" w:rsidR="003C70BC" w:rsidRPr="0066560A" w:rsidRDefault="003C70BC" w:rsidP="003C70BC">
      <w:pPr>
        <w:pStyle w:val="PlainText"/>
        <w:rPr>
          <w:rFonts w:ascii="Times New Roman" w:hAnsi="Times New Roman" w:cs="Times New Roman"/>
          <w:color w:val="0070C0"/>
          <w:sz w:val="24"/>
          <w:szCs w:val="24"/>
        </w:rPr>
      </w:pPr>
      <w:r w:rsidRPr="0066560A">
        <w:rPr>
          <w:rFonts w:ascii="Times New Roman" w:hAnsi="Times New Roman" w:cs="Times New Roman"/>
          <w:color w:val="4472C4" w:themeColor="accent1"/>
          <w:sz w:val="24"/>
          <w:szCs w:val="24"/>
        </w:rPr>
        <w:t xml:space="preserve">List </w:t>
      </w:r>
      <w:r w:rsidR="00DB5137" w:rsidRPr="0066560A">
        <w:rPr>
          <w:rFonts w:ascii="Times New Roman" w:hAnsi="Times New Roman" w:cs="Times New Roman"/>
          <w:color w:val="4472C4" w:themeColor="accent1"/>
          <w:sz w:val="24"/>
          <w:szCs w:val="24"/>
        </w:rPr>
        <w:t xml:space="preserve">each piece of </w:t>
      </w:r>
      <w:r w:rsidRPr="0066560A">
        <w:rPr>
          <w:rFonts w:ascii="Times New Roman" w:hAnsi="Times New Roman" w:cs="Times New Roman"/>
          <w:color w:val="4472C4" w:themeColor="accent1"/>
          <w:sz w:val="24"/>
          <w:szCs w:val="24"/>
        </w:rPr>
        <w:t xml:space="preserve">capital equipment to be purchased or fabricated for use on the project, specify how the item will be used to support the proposed research activity and include in what year it will be purchased. Provide the cost for each piece of equipment or distinct components if an item is being fabricated and how you arrived at the figure, </w:t>
      </w:r>
      <w:r w:rsidRPr="0066560A">
        <w:rPr>
          <w:rFonts w:ascii="Times New Roman" w:hAnsi="Times New Roman" w:cs="Times New Roman"/>
          <w:color w:val="FF0000"/>
          <w:sz w:val="24"/>
          <w:szCs w:val="24"/>
        </w:rPr>
        <w:t xml:space="preserve">e.g., “The cost of XX equipment was estimated using a vendor quote. All other equipment costs were estimated using catalog prices.” </w:t>
      </w:r>
      <w:r w:rsidRPr="0066560A">
        <w:rPr>
          <w:rFonts w:ascii="Times New Roman" w:hAnsi="Times New Roman" w:cs="Times New Roman"/>
          <w:color w:val="4472C4" w:themeColor="accent1"/>
          <w:sz w:val="24"/>
          <w:szCs w:val="24"/>
        </w:rPr>
        <w:t>If the basis of the cost is from a quote, most sponsors do not require the quote to be submitted with the proposal documents but should be attached to the KR PD record under “internal documents” for backup.</w:t>
      </w:r>
      <w:bookmarkStart w:id="7" w:name="_Hlk74822275"/>
      <w:bookmarkStart w:id="8" w:name="_Hlk160184374"/>
      <w:r w:rsidR="00DB5137" w:rsidRPr="0066560A">
        <w:rPr>
          <w:rFonts w:ascii="Times New Roman" w:hAnsi="Times New Roman" w:cs="Times New Roman"/>
          <w:color w:val="0070C0"/>
          <w:sz w:val="24"/>
          <w:szCs w:val="24"/>
        </w:rPr>
        <w:t xml:space="preserve"> </w:t>
      </w:r>
      <w:r w:rsidRPr="0066560A">
        <w:rPr>
          <w:rFonts w:ascii="Times New Roman" w:hAnsi="Times New Roman" w:cs="Times New Roman"/>
          <w:b/>
          <w:bCs/>
          <w:color w:val="00B050"/>
          <w:sz w:val="24"/>
          <w:szCs w:val="24"/>
        </w:rPr>
        <w:t xml:space="preserve">Y1: $; Y2: $; Y3: $; </w:t>
      </w:r>
      <w:r w:rsidR="00DB5137" w:rsidRPr="0066560A">
        <w:rPr>
          <w:rFonts w:ascii="Times New Roman" w:hAnsi="Times New Roman" w:cs="Times New Roman"/>
          <w:b/>
          <w:bCs/>
          <w:color w:val="00B050"/>
          <w:sz w:val="24"/>
          <w:szCs w:val="24"/>
        </w:rPr>
        <w:t xml:space="preserve">Per Item </w:t>
      </w:r>
      <w:r w:rsidRPr="0066560A">
        <w:rPr>
          <w:rFonts w:ascii="Times New Roman" w:hAnsi="Times New Roman" w:cs="Times New Roman"/>
          <w:b/>
          <w:bCs/>
          <w:color w:val="4472C4" w:themeColor="accent1"/>
          <w:sz w:val="24"/>
          <w:szCs w:val="24"/>
        </w:rPr>
        <w:t>Total: $</w:t>
      </w:r>
    </w:p>
    <w:bookmarkEnd w:id="7"/>
    <w:bookmarkEnd w:id="8"/>
    <w:p w14:paraId="243B14FF" w14:textId="77777777" w:rsidR="003C70BC" w:rsidRPr="0066560A" w:rsidRDefault="003C70BC" w:rsidP="003C70BC">
      <w:pPr>
        <w:pStyle w:val="PlainText"/>
        <w:rPr>
          <w:rFonts w:ascii="Times New Roman" w:hAnsi="Times New Roman" w:cs="Times New Roman"/>
          <w:sz w:val="24"/>
          <w:szCs w:val="24"/>
        </w:rPr>
      </w:pPr>
    </w:p>
    <w:p w14:paraId="09A13CE1" w14:textId="7A521F20" w:rsidR="003C70BC" w:rsidRPr="0066560A" w:rsidRDefault="003C70BC" w:rsidP="003C70BC">
      <w:pPr>
        <w:pStyle w:val="PlainText"/>
        <w:rPr>
          <w:rFonts w:ascii="Times New Roman" w:hAnsi="Times New Roman" w:cs="Times New Roman"/>
          <w:b/>
          <w:sz w:val="24"/>
          <w:szCs w:val="24"/>
        </w:rPr>
      </w:pPr>
      <w:r w:rsidRPr="0066560A">
        <w:rPr>
          <w:rFonts w:ascii="Times New Roman" w:hAnsi="Times New Roman" w:cs="Times New Roman"/>
          <w:b/>
          <w:sz w:val="24"/>
          <w:szCs w:val="24"/>
        </w:rPr>
        <w:t xml:space="preserve">TRAVEL </w:t>
      </w:r>
      <w:r w:rsidR="00DB5137" w:rsidRPr="0066560A">
        <w:rPr>
          <w:rFonts w:ascii="Times New Roman" w:hAnsi="Times New Roman" w:cs="Times New Roman"/>
          <w:b/>
          <w:color w:val="FF0000"/>
          <w:sz w:val="24"/>
          <w:szCs w:val="24"/>
        </w:rPr>
        <w:t xml:space="preserve">Section Total </w:t>
      </w:r>
      <w:r w:rsidRPr="0066560A">
        <w:rPr>
          <w:rFonts w:ascii="Times New Roman" w:hAnsi="Times New Roman" w:cs="Times New Roman"/>
          <w:b/>
          <w:sz w:val="24"/>
          <w:szCs w:val="24"/>
        </w:rPr>
        <w:t>$</w:t>
      </w:r>
    </w:p>
    <w:p w14:paraId="09A926BC" w14:textId="77777777" w:rsidR="003C70BC" w:rsidRPr="0066560A" w:rsidRDefault="003C70BC" w:rsidP="003C70BC">
      <w:pPr>
        <w:pStyle w:val="PlainText"/>
        <w:rPr>
          <w:rFonts w:ascii="Times New Roman" w:hAnsi="Times New Roman" w:cs="Times New Roman"/>
          <w:b/>
          <w:sz w:val="24"/>
          <w:szCs w:val="24"/>
          <w:u w:val="single"/>
        </w:rPr>
      </w:pPr>
      <w:r w:rsidRPr="0066560A">
        <w:rPr>
          <w:rFonts w:ascii="Times New Roman" w:hAnsi="Times New Roman" w:cs="Times New Roman"/>
          <w:b/>
          <w:sz w:val="24"/>
          <w:szCs w:val="24"/>
          <w:u w:val="single"/>
        </w:rPr>
        <w:t>Domestic</w:t>
      </w:r>
    </w:p>
    <w:p w14:paraId="393FA71B" w14:textId="77777777" w:rsidR="003C70BC" w:rsidRPr="0066560A" w:rsidRDefault="003C70BC" w:rsidP="003C70BC">
      <w:pPr>
        <w:pStyle w:val="PlainText"/>
        <w:rPr>
          <w:rFonts w:ascii="Times New Roman" w:hAnsi="Times New Roman" w:cs="Times New Roman"/>
          <w:sz w:val="24"/>
          <w:szCs w:val="24"/>
        </w:rPr>
      </w:pPr>
      <w:bookmarkStart w:id="9" w:name="_Hlk74822325"/>
      <w:bookmarkStart w:id="10" w:name="_Hlk74822292"/>
    </w:p>
    <w:p w14:paraId="59FA821C" w14:textId="10825A21" w:rsidR="003C70BC" w:rsidRPr="0066560A" w:rsidRDefault="003C70BC" w:rsidP="003C70BC">
      <w:pPr>
        <w:pStyle w:val="PlainText"/>
        <w:rPr>
          <w:rFonts w:ascii="Times New Roman" w:hAnsi="Times New Roman" w:cs="Times New Roman"/>
          <w:color w:val="4472C4" w:themeColor="accent1"/>
          <w:sz w:val="24"/>
          <w:szCs w:val="24"/>
        </w:rPr>
      </w:pPr>
      <w:bookmarkStart w:id="11" w:name="_Hlk160184058"/>
      <w:r w:rsidRPr="0066560A">
        <w:rPr>
          <w:rFonts w:ascii="Times New Roman" w:hAnsi="Times New Roman" w:cs="Times New Roman"/>
          <w:sz w:val="24"/>
          <w:szCs w:val="24"/>
        </w:rPr>
        <w:t xml:space="preserve">Travel funds are requested for the </w:t>
      </w:r>
      <w:r w:rsidRPr="0066560A">
        <w:rPr>
          <w:rFonts w:ascii="Times New Roman" w:hAnsi="Times New Roman" w:cs="Times New Roman"/>
          <w:color w:val="FF0000"/>
          <w:sz w:val="24"/>
          <w:szCs w:val="24"/>
        </w:rPr>
        <w:t xml:space="preserve">e.g. Principal Investigator and a graduate student to [purpose tied to project objectives, location, and </w:t>
      </w:r>
      <w:r w:rsidR="00F32987">
        <w:rPr>
          <w:rFonts w:ascii="Times New Roman" w:hAnsi="Times New Roman" w:cs="Times New Roman"/>
          <w:color w:val="FF0000"/>
          <w:sz w:val="24"/>
          <w:szCs w:val="24"/>
        </w:rPr>
        <w:t>travel dates</w:t>
      </w:r>
      <w:r w:rsidRPr="0066560A">
        <w:rPr>
          <w:rFonts w:ascii="Times New Roman" w:hAnsi="Times New Roman" w:cs="Times New Roman"/>
          <w:color w:val="FF0000"/>
          <w:sz w:val="24"/>
          <w:szCs w:val="24"/>
        </w:rPr>
        <w:t xml:space="preserve"> if known]. </w:t>
      </w:r>
      <w:r w:rsidRPr="0066560A">
        <w:rPr>
          <w:rFonts w:ascii="Times New Roman" w:hAnsi="Times New Roman" w:cs="Times New Roman"/>
          <w:sz w:val="24"/>
          <w:szCs w:val="24"/>
        </w:rPr>
        <w:t xml:space="preserve">The cost of travel is calculated for </w:t>
      </w:r>
      <w:r w:rsidRPr="0066560A">
        <w:rPr>
          <w:rFonts w:ascii="Times New Roman" w:hAnsi="Times New Roman" w:cs="Times New Roman"/>
          <w:color w:val="FF0000"/>
          <w:sz w:val="24"/>
          <w:szCs w:val="24"/>
        </w:rPr>
        <w:t xml:space="preserve"># days and includes airfare, lodging, per diem, ground transportation, conference registration, and other. </w:t>
      </w:r>
      <w:r w:rsidRPr="0066560A">
        <w:rPr>
          <w:rFonts w:ascii="Times New Roman" w:hAnsi="Times New Roman" w:cs="Times New Roman"/>
          <w:sz w:val="24"/>
          <w:szCs w:val="24"/>
        </w:rPr>
        <w:t xml:space="preserve">The cost of airfare and ground transportation is based on </w:t>
      </w:r>
      <w:r w:rsidRPr="0066560A">
        <w:rPr>
          <w:rFonts w:ascii="Times New Roman" w:hAnsi="Times New Roman" w:cs="Times New Roman"/>
          <w:color w:val="FF0000"/>
          <w:sz w:val="24"/>
          <w:szCs w:val="24"/>
        </w:rPr>
        <w:t xml:space="preserve">e.g. estimated costs, prior PI experience, or recent like travel </w:t>
      </w:r>
      <w:r w:rsidRPr="0066560A">
        <w:rPr>
          <w:rFonts w:ascii="Times New Roman" w:hAnsi="Times New Roman" w:cs="Times New Roman"/>
          <w:sz w:val="24"/>
          <w:szCs w:val="24"/>
        </w:rPr>
        <w:t xml:space="preserve">and lodging, and per diem costs are based on rates as established by the GSA for the planned destination. All travel will be in accordance with CSU travel procedures.  </w:t>
      </w:r>
      <w:r w:rsidRPr="0066560A">
        <w:rPr>
          <w:rFonts w:ascii="Times New Roman" w:hAnsi="Times New Roman" w:cs="Times New Roman"/>
          <w:color w:val="4472C4" w:themeColor="accent1"/>
          <w:sz w:val="24"/>
          <w:szCs w:val="24"/>
        </w:rPr>
        <w:t>When the destination is unknown, Washington, DC</w:t>
      </w:r>
      <w:r w:rsidR="00F32987">
        <w:rPr>
          <w:rFonts w:ascii="Times New Roman" w:hAnsi="Times New Roman" w:cs="Times New Roman"/>
          <w:color w:val="4472C4" w:themeColor="accent1"/>
          <w:sz w:val="24"/>
          <w:szCs w:val="24"/>
        </w:rPr>
        <w:t>,</w:t>
      </w:r>
      <w:r w:rsidRPr="0066560A">
        <w:rPr>
          <w:rFonts w:ascii="Times New Roman" w:hAnsi="Times New Roman" w:cs="Times New Roman"/>
          <w:color w:val="4472C4" w:themeColor="accent1"/>
          <w:sz w:val="24"/>
          <w:szCs w:val="24"/>
        </w:rPr>
        <w:t xml:space="preserve"> can be used as the basis for calculations.</w:t>
      </w:r>
    </w:p>
    <w:bookmarkEnd w:id="9"/>
    <w:bookmarkEnd w:id="11"/>
    <w:p w14:paraId="7A5E5B10" w14:textId="77777777" w:rsidR="003C70BC" w:rsidRPr="0066560A" w:rsidRDefault="003C70BC" w:rsidP="003C70BC">
      <w:pPr>
        <w:pStyle w:val="PlainText"/>
        <w:rPr>
          <w:rFonts w:ascii="Times New Roman" w:hAnsi="Times New Roman" w:cs="Times New Roman"/>
          <w:sz w:val="24"/>
          <w:szCs w:val="24"/>
        </w:rPr>
      </w:pPr>
    </w:p>
    <w:tbl>
      <w:tblPr>
        <w:tblStyle w:val="TableGrid"/>
        <w:tblW w:w="9535" w:type="dxa"/>
        <w:tblLook w:val="04A0" w:firstRow="1" w:lastRow="0" w:firstColumn="1" w:lastColumn="0" w:noHBand="0" w:noVBand="1"/>
      </w:tblPr>
      <w:tblGrid>
        <w:gridCol w:w="2605"/>
        <w:gridCol w:w="2070"/>
        <w:gridCol w:w="1170"/>
        <w:gridCol w:w="1170"/>
        <w:gridCol w:w="1260"/>
        <w:gridCol w:w="1260"/>
      </w:tblGrid>
      <w:tr w:rsidR="003C70BC" w:rsidRPr="0066560A" w14:paraId="2461EAF4" w14:textId="77777777" w:rsidTr="00944252">
        <w:tc>
          <w:tcPr>
            <w:tcW w:w="2605" w:type="dxa"/>
            <w:vAlign w:val="bottom"/>
          </w:tcPr>
          <w:bookmarkEnd w:id="10"/>
          <w:p w14:paraId="10D86E6D" w14:textId="77777777" w:rsidR="003C70BC" w:rsidRPr="0066560A" w:rsidRDefault="003C70BC" w:rsidP="00944252">
            <w:pPr>
              <w:pStyle w:val="PlainText"/>
              <w:rPr>
                <w:rFonts w:ascii="Times New Roman" w:hAnsi="Times New Roman"/>
                <w:b/>
                <w:sz w:val="24"/>
                <w:szCs w:val="24"/>
              </w:rPr>
            </w:pPr>
            <w:r w:rsidRPr="0066560A">
              <w:rPr>
                <w:rFonts w:ascii="Times New Roman" w:hAnsi="Times New Roman"/>
                <w:b/>
                <w:sz w:val="24"/>
                <w:szCs w:val="24"/>
              </w:rPr>
              <w:t>Cost category</w:t>
            </w:r>
          </w:p>
        </w:tc>
        <w:tc>
          <w:tcPr>
            <w:tcW w:w="2070" w:type="dxa"/>
            <w:vAlign w:val="bottom"/>
          </w:tcPr>
          <w:p w14:paraId="5A10F794" w14:textId="77777777" w:rsidR="003C70BC" w:rsidRPr="0066560A" w:rsidRDefault="003C70BC" w:rsidP="00944252">
            <w:pPr>
              <w:pStyle w:val="PlainText"/>
              <w:rPr>
                <w:rFonts w:ascii="Times New Roman" w:hAnsi="Times New Roman"/>
                <w:b/>
                <w:sz w:val="24"/>
                <w:szCs w:val="24"/>
              </w:rPr>
            </w:pPr>
            <w:r w:rsidRPr="0066560A">
              <w:rPr>
                <w:rFonts w:ascii="Times New Roman" w:hAnsi="Times New Roman"/>
                <w:b/>
                <w:sz w:val="24"/>
                <w:szCs w:val="24"/>
              </w:rPr>
              <w:t>Rate</w:t>
            </w:r>
          </w:p>
        </w:tc>
        <w:tc>
          <w:tcPr>
            <w:tcW w:w="1170" w:type="dxa"/>
            <w:vAlign w:val="bottom"/>
          </w:tcPr>
          <w:p w14:paraId="57F6DA81" w14:textId="77777777" w:rsidR="003C70BC" w:rsidRPr="0066560A" w:rsidRDefault="003C70BC" w:rsidP="00944252">
            <w:pPr>
              <w:pStyle w:val="PlainText"/>
              <w:rPr>
                <w:rFonts w:ascii="Times New Roman" w:hAnsi="Times New Roman"/>
                <w:b/>
                <w:sz w:val="24"/>
                <w:szCs w:val="24"/>
              </w:rPr>
            </w:pPr>
            <w:r w:rsidRPr="0066560A">
              <w:rPr>
                <w:rFonts w:ascii="Times New Roman" w:hAnsi="Times New Roman"/>
                <w:b/>
                <w:sz w:val="24"/>
                <w:szCs w:val="24"/>
              </w:rPr>
              <w:t>Year 1</w:t>
            </w:r>
          </w:p>
        </w:tc>
        <w:tc>
          <w:tcPr>
            <w:tcW w:w="1170" w:type="dxa"/>
            <w:vAlign w:val="bottom"/>
          </w:tcPr>
          <w:p w14:paraId="34297CBA" w14:textId="77777777" w:rsidR="003C70BC" w:rsidRPr="0066560A" w:rsidRDefault="003C70BC" w:rsidP="00944252">
            <w:pPr>
              <w:pStyle w:val="PlainText"/>
              <w:rPr>
                <w:rFonts w:ascii="Times New Roman" w:hAnsi="Times New Roman"/>
                <w:b/>
                <w:sz w:val="24"/>
                <w:szCs w:val="24"/>
              </w:rPr>
            </w:pPr>
            <w:r w:rsidRPr="0066560A">
              <w:rPr>
                <w:rFonts w:ascii="Times New Roman" w:hAnsi="Times New Roman"/>
                <w:b/>
                <w:sz w:val="24"/>
                <w:szCs w:val="24"/>
              </w:rPr>
              <w:t>Year 2</w:t>
            </w:r>
          </w:p>
        </w:tc>
        <w:tc>
          <w:tcPr>
            <w:tcW w:w="1260" w:type="dxa"/>
            <w:vAlign w:val="bottom"/>
          </w:tcPr>
          <w:p w14:paraId="36A2BAB2" w14:textId="77777777" w:rsidR="003C70BC" w:rsidRPr="0066560A" w:rsidRDefault="003C70BC" w:rsidP="00944252">
            <w:pPr>
              <w:pStyle w:val="PlainText"/>
              <w:rPr>
                <w:rFonts w:ascii="Times New Roman" w:hAnsi="Times New Roman"/>
                <w:b/>
                <w:sz w:val="24"/>
                <w:szCs w:val="24"/>
              </w:rPr>
            </w:pPr>
            <w:r w:rsidRPr="0066560A">
              <w:rPr>
                <w:rFonts w:ascii="Times New Roman" w:hAnsi="Times New Roman"/>
                <w:b/>
                <w:sz w:val="24"/>
                <w:szCs w:val="24"/>
              </w:rPr>
              <w:t>Year 3</w:t>
            </w:r>
          </w:p>
        </w:tc>
        <w:tc>
          <w:tcPr>
            <w:tcW w:w="1260" w:type="dxa"/>
            <w:vAlign w:val="bottom"/>
          </w:tcPr>
          <w:p w14:paraId="1BE11150" w14:textId="77777777" w:rsidR="003C70BC" w:rsidRPr="0066560A" w:rsidRDefault="003C70BC" w:rsidP="00944252">
            <w:pPr>
              <w:pStyle w:val="PlainText"/>
              <w:rPr>
                <w:rFonts w:ascii="Times New Roman" w:hAnsi="Times New Roman"/>
                <w:b/>
                <w:sz w:val="24"/>
                <w:szCs w:val="24"/>
              </w:rPr>
            </w:pPr>
            <w:r w:rsidRPr="0066560A">
              <w:rPr>
                <w:rFonts w:ascii="Times New Roman" w:hAnsi="Times New Roman"/>
                <w:b/>
                <w:sz w:val="24"/>
                <w:szCs w:val="24"/>
              </w:rPr>
              <w:t>Total</w:t>
            </w:r>
          </w:p>
        </w:tc>
      </w:tr>
      <w:tr w:rsidR="003C70BC" w:rsidRPr="0066560A" w14:paraId="644AD8F6" w14:textId="77777777" w:rsidTr="00944252">
        <w:tc>
          <w:tcPr>
            <w:tcW w:w="2605" w:type="dxa"/>
            <w:vAlign w:val="bottom"/>
          </w:tcPr>
          <w:p w14:paraId="5B7F51A7"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Airfare</w:t>
            </w:r>
          </w:p>
        </w:tc>
        <w:tc>
          <w:tcPr>
            <w:tcW w:w="2070" w:type="dxa"/>
            <w:vAlign w:val="bottom"/>
          </w:tcPr>
          <w:p w14:paraId="3E6C6AA8"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$xxx/person/trip</w:t>
            </w:r>
          </w:p>
        </w:tc>
        <w:tc>
          <w:tcPr>
            <w:tcW w:w="1170" w:type="dxa"/>
            <w:vAlign w:val="bottom"/>
          </w:tcPr>
          <w:p w14:paraId="60447397"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170" w:type="dxa"/>
            <w:vAlign w:val="bottom"/>
          </w:tcPr>
          <w:p w14:paraId="3D13496A"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27F42E04"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5D96265E"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r>
      <w:tr w:rsidR="003C70BC" w:rsidRPr="0066560A" w14:paraId="363E027A" w14:textId="77777777" w:rsidTr="00944252">
        <w:tc>
          <w:tcPr>
            <w:tcW w:w="2605" w:type="dxa"/>
            <w:vAlign w:val="bottom"/>
          </w:tcPr>
          <w:p w14:paraId="26723607"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Lodging (# nights)</w:t>
            </w:r>
          </w:p>
        </w:tc>
        <w:tc>
          <w:tcPr>
            <w:tcW w:w="2070" w:type="dxa"/>
            <w:vAlign w:val="bottom"/>
          </w:tcPr>
          <w:p w14:paraId="068F6A29"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$xxx/night</w:t>
            </w:r>
          </w:p>
        </w:tc>
        <w:tc>
          <w:tcPr>
            <w:tcW w:w="1170" w:type="dxa"/>
            <w:vAlign w:val="bottom"/>
          </w:tcPr>
          <w:p w14:paraId="46E8628A"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170" w:type="dxa"/>
            <w:vAlign w:val="bottom"/>
          </w:tcPr>
          <w:p w14:paraId="5C191216"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48D7BA8C"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171C5D8F"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r>
      <w:tr w:rsidR="003C70BC" w:rsidRPr="0066560A" w14:paraId="35D02FDE" w14:textId="77777777" w:rsidTr="00944252">
        <w:tc>
          <w:tcPr>
            <w:tcW w:w="2605" w:type="dxa"/>
            <w:vAlign w:val="bottom"/>
          </w:tcPr>
          <w:p w14:paraId="03F1DFC3"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Meals &amp; incidental expenses (# days)</w:t>
            </w:r>
          </w:p>
        </w:tc>
        <w:tc>
          <w:tcPr>
            <w:tcW w:w="2070" w:type="dxa"/>
            <w:vAlign w:val="bottom"/>
          </w:tcPr>
          <w:p w14:paraId="7121DC5B"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$XX/day</w:t>
            </w:r>
          </w:p>
        </w:tc>
        <w:tc>
          <w:tcPr>
            <w:tcW w:w="1170" w:type="dxa"/>
            <w:vAlign w:val="bottom"/>
          </w:tcPr>
          <w:p w14:paraId="3B0F88D1"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170" w:type="dxa"/>
            <w:vAlign w:val="bottom"/>
          </w:tcPr>
          <w:p w14:paraId="5E009A35"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5828CCC0"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3043D85D"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r>
      <w:tr w:rsidR="003C70BC" w:rsidRPr="0066560A" w14:paraId="7AC2D8C1" w14:textId="77777777" w:rsidTr="00944252">
        <w:tc>
          <w:tcPr>
            <w:tcW w:w="2605" w:type="dxa"/>
            <w:vAlign w:val="bottom"/>
          </w:tcPr>
          <w:p w14:paraId="0EC92773"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Ground transportation</w:t>
            </w:r>
          </w:p>
        </w:tc>
        <w:tc>
          <w:tcPr>
            <w:tcW w:w="2070" w:type="dxa"/>
            <w:vAlign w:val="bottom"/>
          </w:tcPr>
          <w:p w14:paraId="55FB2B69"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$xxx/person/trip</w:t>
            </w:r>
          </w:p>
        </w:tc>
        <w:tc>
          <w:tcPr>
            <w:tcW w:w="1170" w:type="dxa"/>
            <w:vAlign w:val="bottom"/>
          </w:tcPr>
          <w:p w14:paraId="1FBD43AC"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170" w:type="dxa"/>
            <w:vAlign w:val="bottom"/>
          </w:tcPr>
          <w:p w14:paraId="3AD9DFDF"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536E454D"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48658C44"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r>
      <w:tr w:rsidR="003C70BC" w:rsidRPr="0066560A" w14:paraId="371A37C5" w14:textId="77777777" w:rsidTr="00944252">
        <w:tc>
          <w:tcPr>
            <w:tcW w:w="2605" w:type="dxa"/>
            <w:vAlign w:val="bottom"/>
          </w:tcPr>
          <w:p w14:paraId="20024BF7"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Conference registration</w:t>
            </w:r>
          </w:p>
        </w:tc>
        <w:tc>
          <w:tcPr>
            <w:tcW w:w="2070" w:type="dxa"/>
            <w:vAlign w:val="bottom"/>
          </w:tcPr>
          <w:p w14:paraId="13291348"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$xxx/person/trip</w:t>
            </w:r>
          </w:p>
        </w:tc>
        <w:tc>
          <w:tcPr>
            <w:tcW w:w="1170" w:type="dxa"/>
            <w:vAlign w:val="bottom"/>
          </w:tcPr>
          <w:p w14:paraId="29D56EC0" w14:textId="77777777" w:rsidR="003C70BC" w:rsidRPr="0066560A" w:rsidRDefault="003C70BC" w:rsidP="00944252">
            <w:pPr>
              <w:pStyle w:val="PlainText"/>
              <w:rPr>
                <w:rFonts w:ascii="Times New Roman" w:hAnsi="Times New Roman"/>
                <w:sz w:val="24"/>
                <w:szCs w:val="24"/>
              </w:rPr>
            </w:pPr>
          </w:p>
        </w:tc>
        <w:tc>
          <w:tcPr>
            <w:tcW w:w="1170" w:type="dxa"/>
            <w:vAlign w:val="bottom"/>
          </w:tcPr>
          <w:p w14:paraId="7C067B10" w14:textId="77777777" w:rsidR="003C70BC" w:rsidRPr="0066560A" w:rsidRDefault="003C70BC" w:rsidP="00944252">
            <w:pPr>
              <w:pStyle w:val="PlainText"/>
              <w:rPr>
                <w:rFonts w:ascii="Times New Roman" w:hAnsi="Times New Roman"/>
                <w:sz w:val="24"/>
                <w:szCs w:val="24"/>
              </w:rPr>
            </w:pPr>
          </w:p>
        </w:tc>
        <w:tc>
          <w:tcPr>
            <w:tcW w:w="1260" w:type="dxa"/>
            <w:vAlign w:val="bottom"/>
          </w:tcPr>
          <w:p w14:paraId="1FAC0150" w14:textId="77777777" w:rsidR="003C70BC" w:rsidRPr="0066560A" w:rsidRDefault="003C70BC" w:rsidP="00944252">
            <w:pPr>
              <w:pStyle w:val="PlainText"/>
              <w:rPr>
                <w:rFonts w:ascii="Times New Roman" w:hAnsi="Times New Roman"/>
                <w:sz w:val="24"/>
                <w:szCs w:val="24"/>
              </w:rPr>
            </w:pPr>
          </w:p>
        </w:tc>
        <w:tc>
          <w:tcPr>
            <w:tcW w:w="1260" w:type="dxa"/>
            <w:vAlign w:val="bottom"/>
          </w:tcPr>
          <w:p w14:paraId="24BB0E24" w14:textId="77777777" w:rsidR="003C70BC" w:rsidRPr="0066560A" w:rsidRDefault="003C70BC" w:rsidP="00944252">
            <w:pPr>
              <w:pStyle w:val="PlainText"/>
              <w:rPr>
                <w:rFonts w:ascii="Times New Roman" w:hAnsi="Times New Roman"/>
                <w:sz w:val="24"/>
                <w:szCs w:val="24"/>
              </w:rPr>
            </w:pPr>
          </w:p>
        </w:tc>
      </w:tr>
      <w:tr w:rsidR="003C70BC" w:rsidRPr="0066560A" w14:paraId="7A8EA0B0" w14:textId="77777777" w:rsidTr="00944252">
        <w:tc>
          <w:tcPr>
            <w:tcW w:w="2605" w:type="dxa"/>
            <w:vAlign w:val="bottom"/>
          </w:tcPr>
          <w:p w14:paraId="03DA5F5B"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Other</w:t>
            </w:r>
          </w:p>
        </w:tc>
        <w:tc>
          <w:tcPr>
            <w:tcW w:w="2070" w:type="dxa"/>
            <w:vAlign w:val="bottom"/>
          </w:tcPr>
          <w:p w14:paraId="6B88D0EA"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$xxx/person/trip</w:t>
            </w:r>
          </w:p>
        </w:tc>
        <w:tc>
          <w:tcPr>
            <w:tcW w:w="1170" w:type="dxa"/>
            <w:vAlign w:val="bottom"/>
          </w:tcPr>
          <w:p w14:paraId="7AC39D50" w14:textId="77777777" w:rsidR="003C70BC" w:rsidRPr="0066560A" w:rsidRDefault="003C70BC" w:rsidP="00944252">
            <w:pPr>
              <w:pStyle w:val="PlainText"/>
              <w:rPr>
                <w:rFonts w:ascii="Times New Roman" w:hAnsi="Times New Roman"/>
                <w:sz w:val="24"/>
                <w:szCs w:val="24"/>
              </w:rPr>
            </w:pPr>
          </w:p>
        </w:tc>
        <w:tc>
          <w:tcPr>
            <w:tcW w:w="1170" w:type="dxa"/>
            <w:vAlign w:val="bottom"/>
          </w:tcPr>
          <w:p w14:paraId="3D76ED17" w14:textId="77777777" w:rsidR="003C70BC" w:rsidRPr="0066560A" w:rsidRDefault="003C70BC" w:rsidP="00944252">
            <w:pPr>
              <w:pStyle w:val="PlainText"/>
              <w:rPr>
                <w:rFonts w:ascii="Times New Roman" w:hAnsi="Times New Roman"/>
                <w:sz w:val="24"/>
                <w:szCs w:val="24"/>
              </w:rPr>
            </w:pPr>
          </w:p>
        </w:tc>
        <w:tc>
          <w:tcPr>
            <w:tcW w:w="1260" w:type="dxa"/>
            <w:vAlign w:val="bottom"/>
          </w:tcPr>
          <w:p w14:paraId="16725BE8" w14:textId="77777777" w:rsidR="003C70BC" w:rsidRPr="0066560A" w:rsidRDefault="003C70BC" w:rsidP="00944252">
            <w:pPr>
              <w:pStyle w:val="PlainText"/>
              <w:rPr>
                <w:rFonts w:ascii="Times New Roman" w:hAnsi="Times New Roman"/>
                <w:sz w:val="24"/>
                <w:szCs w:val="24"/>
              </w:rPr>
            </w:pPr>
          </w:p>
        </w:tc>
        <w:tc>
          <w:tcPr>
            <w:tcW w:w="1260" w:type="dxa"/>
            <w:vAlign w:val="bottom"/>
          </w:tcPr>
          <w:p w14:paraId="3C3C90DF" w14:textId="77777777" w:rsidR="003C70BC" w:rsidRPr="0066560A" w:rsidRDefault="003C70BC" w:rsidP="00944252">
            <w:pPr>
              <w:pStyle w:val="PlainText"/>
              <w:rPr>
                <w:rFonts w:ascii="Times New Roman" w:hAnsi="Times New Roman"/>
                <w:sz w:val="24"/>
                <w:szCs w:val="24"/>
              </w:rPr>
            </w:pPr>
          </w:p>
        </w:tc>
      </w:tr>
      <w:tr w:rsidR="003C70BC" w:rsidRPr="0066560A" w14:paraId="00C149F1" w14:textId="77777777" w:rsidTr="00944252">
        <w:tc>
          <w:tcPr>
            <w:tcW w:w="4675" w:type="dxa"/>
            <w:gridSpan w:val="2"/>
            <w:vAlign w:val="bottom"/>
          </w:tcPr>
          <w:p w14:paraId="4CB76C6F"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Total</w:t>
            </w:r>
          </w:p>
        </w:tc>
        <w:tc>
          <w:tcPr>
            <w:tcW w:w="1170" w:type="dxa"/>
            <w:vAlign w:val="bottom"/>
          </w:tcPr>
          <w:p w14:paraId="33C7B8C4"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170" w:type="dxa"/>
            <w:vAlign w:val="bottom"/>
          </w:tcPr>
          <w:p w14:paraId="1007F3E6"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1C2476FA"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3DF5260B"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r>
    </w:tbl>
    <w:p w14:paraId="123E6324" w14:textId="77777777" w:rsidR="003C70BC" w:rsidRPr="0066560A" w:rsidRDefault="003C70BC" w:rsidP="003C70BC">
      <w:pPr>
        <w:pStyle w:val="PlainText"/>
        <w:rPr>
          <w:rFonts w:ascii="Times New Roman" w:hAnsi="Times New Roman" w:cs="Times New Roman"/>
          <w:b/>
          <w:sz w:val="24"/>
          <w:szCs w:val="24"/>
        </w:rPr>
      </w:pPr>
    </w:p>
    <w:p w14:paraId="7E6E2595" w14:textId="77777777" w:rsidR="003C70BC" w:rsidRPr="0066560A" w:rsidRDefault="003C70BC" w:rsidP="003C70BC">
      <w:pPr>
        <w:pStyle w:val="PlainText"/>
        <w:rPr>
          <w:rFonts w:ascii="Times New Roman" w:hAnsi="Times New Roman" w:cs="Times New Roman"/>
          <w:b/>
          <w:sz w:val="24"/>
          <w:szCs w:val="24"/>
          <w:u w:val="single"/>
        </w:rPr>
      </w:pPr>
      <w:r w:rsidRPr="0066560A">
        <w:rPr>
          <w:rFonts w:ascii="Times New Roman" w:hAnsi="Times New Roman" w:cs="Times New Roman"/>
          <w:b/>
          <w:sz w:val="24"/>
          <w:szCs w:val="24"/>
          <w:u w:val="single"/>
        </w:rPr>
        <w:t>International</w:t>
      </w:r>
    </w:p>
    <w:p w14:paraId="62A4B1BC" w14:textId="7094A31D" w:rsidR="003C70BC" w:rsidRPr="0066560A" w:rsidRDefault="003C70BC" w:rsidP="003C70BC">
      <w:pPr>
        <w:pStyle w:val="PlainText"/>
        <w:rPr>
          <w:rFonts w:ascii="Times New Roman" w:hAnsi="Times New Roman" w:cs="Times New Roman"/>
          <w:color w:val="4472C4" w:themeColor="accent1"/>
          <w:sz w:val="24"/>
          <w:szCs w:val="24"/>
        </w:rPr>
      </w:pPr>
      <w:bookmarkStart w:id="12" w:name="_Hlk74822381"/>
      <w:r w:rsidRPr="0066560A">
        <w:rPr>
          <w:rFonts w:ascii="Times New Roman" w:hAnsi="Times New Roman" w:cs="Times New Roman"/>
          <w:sz w:val="24"/>
          <w:szCs w:val="24"/>
        </w:rPr>
        <w:t xml:space="preserve">Travel funds are requested for the </w:t>
      </w:r>
      <w:r w:rsidRPr="0066560A">
        <w:rPr>
          <w:rFonts w:ascii="Times New Roman" w:hAnsi="Times New Roman" w:cs="Times New Roman"/>
          <w:color w:val="FF0000"/>
          <w:sz w:val="24"/>
          <w:szCs w:val="24"/>
        </w:rPr>
        <w:t xml:space="preserve">e.g. Principal Investigator and a graduate student to [purpose tied to project objectives, location, and </w:t>
      </w:r>
      <w:r w:rsidR="00F32987">
        <w:rPr>
          <w:rFonts w:ascii="Times New Roman" w:hAnsi="Times New Roman" w:cs="Times New Roman"/>
          <w:color w:val="FF0000"/>
          <w:sz w:val="24"/>
          <w:szCs w:val="24"/>
        </w:rPr>
        <w:t>travel dates</w:t>
      </w:r>
      <w:r w:rsidRPr="0066560A">
        <w:rPr>
          <w:rFonts w:ascii="Times New Roman" w:hAnsi="Times New Roman" w:cs="Times New Roman"/>
          <w:color w:val="FF0000"/>
          <w:sz w:val="24"/>
          <w:szCs w:val="24"/>
        </w:rPr>
        <w:t xml:space="preserve"> if known]. </w:t>
      </w:r>
      <w:r w:rsidRPr="0066560A">
        <w:rPr>
          <w:rFonts w:ascii="Times New Roman" w:hAnsi="Times New Roman" w:cs="Times New Roman"/>
          <w:sz w:val="24"/>
          <w:szCs w:val="24"/>
        </w:rPr>
        <w:t xml:space="preserve">The cost of travel is calculated for </w:t>
      </w:r>
      <w:r w:rsidRPr="0066560A">
        <w:rPr>
          <w:rFonts w:ascii="Times New Roman" w:hAnsi="Times New Roman" w:cs="Times New Roman"/>
          <w:color w:val="FF0000"/>
          <w:sz w:val="24"/>
          <w:szCs w:val="24"/>
        </w:rPr>
        <w:lastRenderedPageBreak/>
        <w:t xml:space="preserve"># days and includes airfare, lodging, per diem, ground transportation, conference registration, and other. </w:t>
      </w:r>
      <w:r w:rsidRPr="0066560A">
        <w:rPr>
          <w:rFonts w:ascii="Times New Roman" w:hAnsi="Times New Roman" w:cs="Times New Roman"/>
          <w:sz w:val="24"/>
          <w:szCs w:val="24"/>
        </w:rPr>
        <w:t xml:space="preserve">The cost of airfare and ground transportation is based on </w:t>
      </w:r>
      <w:r w:rsidRPr="0066560A">
        <w:rPr>
          <w:rFonts w:ascii="Times New Roman" w:hAnsi="Times New Roman" w:cs="Times New Roman"/>
          <w:color w:val="FF0000"/>
          <w:sz w:val="24"/>
          <w:szCs w:val="24"/>
        </w:rPr>
        <w:t xml:space="preserve">e.g. estimated costs, prior PI experience, or recent like travel </w:t>
      </w:r>
      <w:r w:rsidRPr="0066560A">
        <w:rPr>
          <w:rFonts w:ascii="Times New Roman" w:hAnsi="Times New Roman" w:cs="Times New Roman"/>
          <w:sz w:val="24"/>
          <w:szCs w:val="24"/>
        </w:rPr>
        <w:t xml:space="preserve">and lodging, and per diem costs are based on rates as established by the U.S. Department of State for the planned destination. All travel will be in accordance with CSU travel procedures.  </w:t>
      </w:r>
      <w:r w:rsidRPr="0066560A">
        <w:rPr>
          <w:rFonts w:ascii="Times New Roman" w:hAnsi="Times New Roman" w:cs="Times New Roman"/>
          <w:color w:val="4472C4" w:themeColor="accent1"/>
          <w:sz w:val="24"/>
          <w:szCs w:val="24"/>
        </w:rPr>
        <w:t xml:space="preserve">When the destination is unknown, </w:t>
      </w:r>
      <w:r w:rsidR="0066560A" w:rsidRPr="0066560A">
        <w:rPr>
          <w:rFonts w:ascii="Times New Roman" w:hAnsi="Times New Roman" w:cs="Times New Roman"/>
          <w:color w:val="4472C4" w:themeColor="accent1"/>
          <w:sz w:val="24"/>
          <w:szCs w:val="24"/>
        </w:rPr>
        <w:t>a reasonable destination can be</w:t>
      </w:r>
      <w:r w:rsidRPr="0066560A">
        <w:rPr>
          <w:rFonts w:ascii="Times New Roman" w:hAnsi="Times New Roman" w:cs="Times New Roman"/>
          <w:color w:val="4472C4" w:themeColor="accent1"/>
          <w:sz w:val="24"/>
          <w:szCs w:val="24"/>
        </w:rPr>
        <w:t xml:space="preserve"> used as the basis for calculations.</w:t>
      </w:r>
    </w:p>
    <w:p w14:paraId="63437168" w14:textId="77777777" w:rsidR="003C70BC" w:rsidRPr="0066560A" w:rsidRDefault="003C70BC" w:rsidP="003C70BC">
      <w:pPr>
        <w:pStyle w:val="PlainText"/>
        <w:rPr>
          <w:rFonts w:ascii="Times New Roman" w:hAnsi="Times New Roman" w:cs="Times New Roman"/>
          <w:sz w:val="24"/>
          <w:szCs w:val="24"/>
        </w:rPr>
      </w:pPr>
    </w:p>
    <w:tbl>
      <w:tblPr>
        <w:tblStyle w:val="TableGrid"/>
        <w:tblW w:w="9535" w:type="dxa"/>
        <w:tblLook w:val="04A0" w:firstRow="1" w:lastRow="0" w:firstColumn="1" w:lastColumn="0" w:noHBand="0" w:noVBand="1"/>
      </w:tblPr>
      <w:tblGrid>
        <w:gridCol w:w="2605"/>
        <w:gridCol w:w="2070"/>
        <w:gridCol w:w="1170"/>
        <w:gridCol w:w="1170"/>
        <w:gridCol w:w="1260"/>
        <w:gridCol w:w="1260"/>
      </w:tblGrid>
      <w:tr w:rsidR="003C70BC" w:rsidRPr="0066560A" w14:paraId="666070F3" w14:textId="77777777" w:rsidTr="00944252">
        <w:tc>
          <w:tcPr>
            <w:tcW w:w="2605" w:type="dxa"/>
            <w:vAlign w:val="bottom"/>
          </w:tcPr>
          <w:bookmarkEnd w:id="12"/>
          <w:p w14:paraId="2D628324" w14:textId="77777777" w:rsidR="003C70BC" w:rsidRPr="0066560A" w:rsidRDefault="003C70BC" w:rsidP="00944252">
            <w:pPr>
              <w:pStyle w:val="PlainText"/>
              <w:rPr>
                <w:rFonts w:ascii="Times New Roman" w:hAnsi="Times New Roman"/>
                <w:b/>
                <w:sz w:val="24"/>
                <w:szCs w:val="24"/>
              </w:rPr>
            </w:pPr>
            <w:r w:rsidRPr="0066560A">
              <w:rPr>
                <w:rFonts w:ascii="Times New Roman" w:hAnsi="Times New Roman"/>
                <w:b/>
                <w:sz w:val="24"/>
                <w:szCs w:val="24"/>
              </w:rPr>
              <w:t>Cost category</w:t>
            </w:r>
          </w:p>
        </w:tc>
        <w:tc>
          <w:tcPr>
            <w:tcW w:w="2070" w:type="dxa"/>
            <w:vAlign w:val="bottom"/>
          </w:tcPr>
          <w:p w14:paraId="374DC62F" w14:textId="77777777" w:rsidR="003C70BC" w:rsidRPr="0066560A" w:rsidRDefault="003C70BC" w:rsidP="00944252">
            <w:pPr>
              <w:pStyle w:val="PlainText"/>
              <w:rPr>
                <w:rFonts w:ascii="Times New Roman" w:hAnsi="Times New Roman"/>
                <w:b/>
                <w:sz w:val="24"/>
                <w:szCs w:val="24"/>
              </w:rPr>
            </w:pPr>
            <w:r w:rsidRPr="0066560A">
              <w:rPr>
                <w:rFonts w:ascii="Times New Roman" w:hAnsi="Times New Roman"/>
                <w:b/>
                <w:sz w:val="24"/>
                <w:szCs w:val="24"/>
              </w:rPr>
              <w:t>Rate</w:t>
            </w:r>
          </w:p>
        </w:tc>
        <w:tc>
          <w:tcPr>
            <w:tcW w:w="1170" w:type="dxa"/>
            <w:vAlign w:val="bottom"/>
          </w:tcPr>
          <w:p w14:paraId="3DB8C534" w14:textId="77777777" w:rsidR="003C70BC" w:rsidRPr="0066560A" w:rsidRDefault="003C70BC" w:rsidP="00944252">
            <w:pPr>
              <w:pStyle w:val="PlainText"/>
              <w:rPr>
                <w:rFonts w:ascii="Times New Roman" w:hAnsi="Times New Roman"/>
                <w:b/>
                <w:sz w:val="24"/>
                <w:szCs w:val="24"/>
              </w:rPr>
            </w:pPr>
            <w:r w:rsidRPr="0066560A">
              <w:rPr>
                <w:rFonts w:ascii="Times New Roman" w:hAnsi="Times New Roman"/>
                <w:b/>
                <w:sz w:val="24"/>
                <w:szCs w:val="24"/>
              </w:rPr>
              <w:t>Year 1</w:t>
            </w:r>
          </w:p>
        </w:tc>
        <w:tc>
          <w:tcPr>
            <w:tcW w:w="1170" w:type="dxa"/>
            <w:vAlign w:val="bottom"/>
          </w:tcPr>
          <w:p w14:paraId="74722458" w14:textId="77777777" w:rsidR="003C70BC" w:rsidRPr="0066560A" w:rsidRDefault="003C70BC" w:rsidP="00944252">
            <w:pPr>
              <w:pStyle w:val="PlainText"/>
              <w:rPr>
                <w:rFonts w:ascii="Times New Roman" w:hAnsi="Times New Roman"/>
                <w:b/>
                <w:sz w:val="24"/>
                <w:szCs w:val="24"/>
              </w:rPr>
            </w:pPr>
            <w:r w:rsidRPr="0066560A">
              <w:rPr>
                <w:rFonts w:ascii="Times New Roman" w:hAnsi="Times New Roman"/>
                <w:b/>
                <w:sz w:val="24"/>
                <w:szCs w:val="24"/>
              </w:rPr>
              <w:t>Year 2</w:t>
            </w:r>
          </w:p>
        </w:tc>
        <w:tc>
          <w:tcPr>
            <w:tcW w:w="1260" w:type="dxa"/>
            <w:vAlign w:val="bottom"/>
          </w:tcPr>
          <w:p w14:paraId="59E9369C" w14:textId="77777777" w:rsidR="003C70BC" w:rsidRPr="0066560A" w:rsidRDefault="003C70BC" w:rsidP="00944252">
            <w:pPr>
              <w:pStyle w:val="PlainText"/>
              <w:rPr>
                <w:rFonts w:ascii="Times New Roman" w:hAnsi="Times New Roman"/>
                <w:b/>
                <w:sz w:val="24"/>
                <w:szCs w:val="24"/>
              </w:rPr>
            </w:pPr>
            <w:r w:rsidRPr="0066560A">
              <w:rPr>
                <w:rFonts w:ascii="Times New Roman" w:hAnsi="Times New Roman"/>
                <w:b/>
                <w:sz w:val="24"/>
                <w:szCs w:val="24"/>
              </w:rPr>
              <w:t>Year 3</w:t>
            </w:r>
          </w:p>
        </w:tc>
        <w:tc>
          <w:tcPr>
            <w:tcW w:w="1260" w:type="dxa"/>
            <w:vAlign w:val="bottom"/>
          </w:tcPr>
          <w:p w14:paraId="62E0D536" w14:textId="77777777" w:rsidR="003C70BC" w:rsidRPr="0066560A" w:rsidRDefault="003C70BC" w:rsidP="00944252">
            <w:pPr>
              <w:pStyle w:val="PlainText"/>
              <w:rPr>
                <w:rFonts w:ascii="Times New Roman" w:hAnsi="Times New Roman"/>
                <w:b/>
                <w:sz w:val="24"/>
                <w:szCs w:val="24"/>
              </w:rPr>
            </w:pPr>
            <w:r w:rsidRPr="0066560A">
              <w:rPr>
                <w:rFonts w:ascii="Times New Roman" w:hAnsi="Times New Roman"/>
                <w:b/>
                <w:sz w:val="24"/>
                <w:szCs w:val="24"/>
              </w:rPr>
              <w:t>Total</w:t>
            </w:r>
          </w:p>
        </w:tc>
      </w:tr>
      <w:tr w:rsidR="003C70BC" w:rsidRPr="0066560A" w14:paraId="4A015360" w14:textId="77777777" w:rsidTr="00944252">
        <w:tc>
          <w:tcPr>
            <w:tcW w:w="2605" w:type="dxa"/>
            <w:vAlign w:val="bottom"/>
          </w:tcPr>
          <w:p w14:paraId="1CDA0F8B"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Airfare</w:t>
            </w:r>
          </w:p>
        </w:tc>
        <w:tc>
          <w:tcPr>
            <w:tcW w:w="2070" w:type="dxa"/>
            <w:vAlign w:val="bottom"/>
          </w:tcPr>
          <w:p w14:paraId="7493053C"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$xxx/person/trip</w:t>
            </w:r>
          </w:p>
        </w:tc>
        <w:tc>
          <w:tcPr>
            <w:tcW w:w="1170" w:type="dxa"/>
            <w:vAlign w:val="bottom"/>
          </w:tcPr>
          <w:p w14:paraId="473CC269"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170" w:type="dxa"/>
            <w:vAlign w:val="bottom"/>
          </w:tcPr>
          <w:p w14:paraId="00FB1A7A"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3C33761D"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1D470E6E"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r>
      <w:tr w:rsidR="003C70BC" w:rsidRPr="0066560A" w14:paraId="0874B3B3" w14:textId="77777777" w:rsidTr="00944252">
        <w:tc>
          <w:tcPr>
            <w:tcW w:w="2605" w:type="dxa"/>
            <w:vAlign w:val="bottom"/>
          </w:tcPr>
          <w:p w14:paraId="2FE8534E"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Lodging (# nights)</w:t>
            </w:r>
          </w:p>
        </w:tc>
        <w:tc>
          <w:tcPr>
            <w:tcW w:w="2070" w:type="dxa"/>
            <w:vAlign w:val="bottom"/>
          </w:tcPr>
          <w:p w14:paraId="7ED0B179"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$xxx/night</w:t>
            </w:r>
          </w:p>
        </w:tc>
        <w:tc>
          <w:tcPr>
            <w:tcW w:w="1170" w:type="dxa"/>
            <w:vAlign w:val="bottom"/>
          </w:tcPr>
          <w:p w14:paraId="27355C81"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170" w:type="dxa"/>
            <w:vAlign w:val="bottom"/>
          </w:tcPr>
          <w:p w14:paraId="452A89EB"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0BF9DA09"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0B2E40B2"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r>
      <w:tr w:rsidR="003C70BC" w:rsidRPr="0066560A" w14:paraId="5F23E038" w14:textId="77777777" w:rsidTr="00944252">
        <w:tc>
          <w:tcPr>
            <w:tcW w:w="2605" w:type="dxa"/>
            <w:vAlign w:val="bottom"/>
          </w:tcPr>
          <w:p w14:paraId="001E9500"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Meals &amp; incidental expenses (# days)</w:t>
            </w:r>
          </w:p>
        </w:tc>
        <w:tc>
          <w:tcPr>
            <w:tcW w:w="2070" w:type="dxa"/>
            <w:vAlign w:val="bottom"/>
          </w:tcPr>
          <w:p w14:paraId="3046D29B"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$XX/day</w:t>
            </w:r>
          </w:p>
        </w:tc>
        <w:tc>
          <w:tcPr>
            <w:tcW w:w="1170" w:type="dxa"/>
            <w:vAlign w:val="bottom"/>
          </w:tcPr>
          <w:p w14:paraId="280A413B"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170" w:type="dxa"/>
            <w:vAlign w:val="bottom"/>
          </w:tcPr>
          <w:p w14:paraId="2C7529C9"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25D0C416"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54FF3F15"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r>
      <w:tr w:rsidR="003C70BC" w:rsidRPr="0066560A" w14:paraId="698F5CEC" w14:textId="77777777" w:rsidTr="00944252">
        <w:tc>
          <w:tcPr>
            <w:tcW w:w="2605" w:type="dxa"/>
            <w:vAlign w:val="bottom"/>
          </w:tcPr>
          <w:p w14:paraId="7E5DAB24"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Ground transportation</w:t>
            </w:r>
          </w:p>
        </w:tc>
        <w:tc>
          <w:tcPr>
            <w:tcW w:w="2070" w:type="dxa"/>
            <w:vAlign w:val="bottom"/>
          </w:tcPr>
          <w:p w14:paraId="6A7B8C5F"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$xxx/person/trip</w:t>
            </w:r>
          </w:p>
        </w:tc>
        <w:tc>
          <w:tcPr>
            <w:tcW w:w="1170" w:type="dxa"/>
            <w:vAlign w:val="bottom"/>
          </w:tcPr>
          <w:p w14:paraId="20C501F0"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170" w:type="dxa"/>
            <w:vAlign w:val="bottom"/>
          </w:tcPr>
          <w:p w14:paraId="40E81D78"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23BF50CC"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7D8B7188"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r>
      <w:tr w:rsidR="003C70BC" w:rsidRPr="0066560A" w14:paraId="5877BAA7" w14:textId="77777777" w:rsidTr="00944252">
        <w:tc>
          <w:tcPr>
            <w:tcW w:w="2605" w:type="dxa"/>
            <w:vAlign w:val="bottom"/>
          </w:tcPr>
          <w:p w14:paraId="3BECC6F1"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Conference Registration</w:t>
            </w:r>
          </w:p>
        </w:tc>
        <w:tc>
          <w:tcPr>
            <w:tcW w:w="2070" w:type="dxa"/>
            <w:vAlign w:val="bottom"/>
          </w:tcPr>
          <w:p w14:paraId="0598D309"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$xxx/person/trip</w:t>
            </w:r>
          </w:p>
        </w:tc>
        <w:tc>
          <w:tcPr>
            <w:tcW w:w="1170" w:type="dxa"/>
            <w:vAlign w:val="bottom"/>
          </w:tcPr>
          <w:p w14:paraId="52E4BEAF" w14:textId="77777777" w:rsidR="003C70BC" w:rsidRPr="0066560A" w:rsidRDefault="003C70BC" w:rsidP="00944252">
            <w:pPr>
              <w:pStyle w:val="PlainText"/>
              <w:rPr>
                <w:rFonts w:ascii="Times New Roman" w:hAnsi="Times New Roman"/>
                <w:sz w:val="24"/>
                <w:szCs w:val="24"/>
              </w:rPr>
            </w:pPr>
          </w:p>
        </w:tc>
        <w:tc>
          <w:tcPr>
            <w:tcW w:w="1170" w:type="dxa"/>
            <w:vAlign w:val="bottom"/>
          </w:tcPr>
          <w:p w14:paraId="2C74252E" w14:textId="77777777" w:rsidR="003C70BC" w:rsidRPr="0066560A" w:rsidRDefault="003C70BC" w:rsidP="00944252">
            <w:pPr>
              <w:pStyle w:val="PlainText"/>
              <w:rPr>
                <w:rFonts w:ascii="Times New Roman" w:hAnsi="Times New Roman"/>
                <w:sz w:val="24"/>
                <w:szCs w:val="24"/>
              </w:rPr>
            </w:pPr>
          </w:p>
        </w:tc>
        <w:tc>
          <w:tcPr>
            <w:tcW w:w="1260" w:type="dxa"/>
            <w:vAlign w:val="bottom"/>
          </w:tcPr>
          <w:p w14:paraId="7EC314DF" w14:textId="77777777" w:rsidR="003C70BC" w:rsidRPr="0066560A" w:rsidRDefault="003C70BC" w:rsidP="00944252">
            <w:pPr>
              <w:pStyle w:val="PlainText"/>
              <w:rPr>
                <w:rFonts w:ascii="Times New Roman" w:hAnsi="Times New Roman"/>
                <w:sz w:val="24"/>
                <w:szCs w:val="24"/>
              </w:rPr>
            </w:pPr>
          </w:p>
        </w:tc>
        <w:tc>
          <w:tcPr>
            <w:tcW w:w="1260" w:type="dxa"/>
            <w:vAlign w:val="bottom"/>
          </w:tcPr>
          <w:p w14:paraId="1D04B3F0" w14:textId="77777777" w:rsidR="003C70BC" w:rsidRPr="0066560A" w:rsidRDefault="003C70BC" w:rsidP="00944252">
            <w:pPr>
              <w:pStyle w:val="PlainText"/>
              <w:rPr>
                <w:rFonts w:ascii="Times New Roman" w:hAnsi="Times New Roman"/>
                <w:sz w:val="24"/>
                <w:szCs w:val="24"/>
              </w:rPr>
            </w:pPr>
          </w:p>
        </w:tc>
      </w:tr>
      <w:tr w:rsidR="003C70BC" w:rsidRPr="0066560A" w14:paraId="49EE4520" w14:textId="77777777" w:rsidTr="00944252">
        <w:tc>
          <w:tcPr>
            <w:tcW w:w="2605" w:type="dxa"/>
            <w:vAlign w:val="bottom"/>
          </w:tcPr>
          <w:p w14:paraId="044088EA"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Other</w:t>
            </w:r>
          </w:p>
        </w:tc>
        <w:tc>
          <w:tcPr>
            <w:tcW w:w="2070" w:type="dxa"/>
            <w:vAlign w:val="bottom"/>
          </w:tcPr>
          <w:p w14:paraId="3AD1303B"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$xxx/person/trip</w:t>
            </w:r>
          </w:p>
        </w:tc>
        <w:tc>
          <w:tcPr>
            <w:tcW w:w="1170" w:type="dxa"/>
            <w:vAlign w:val="bottom"/>
          </w:tcPr>
          <w:p w14:paraId="06341C42" w14:textId="77777777" w:rsidR="003C70BC" w:rsidRPr="0066560A" w:rsidRDefault="003C70BC" w:rsidP="00944252">
            <w:pPr>
              <w:pStyle w:val="PlainText"/>
              <w:rPr>
                <w:rFonts w:ascii="Times New Roman" w:hAnsi="Times New Roman"/>
                <w:sz w:val="24"/>
                <w:szCs w:val="24"/>
              </w:rPr>
            </w:pPr>
          </w:p>
        </w:tc>
        <w:tc>
          <w:tcPr>
            <w:tcW w:w="1170" w:type="dxa"/>
            <w:vAlign w:val="bottom"/>
          </w:tcPr>
          <w:p w14:paraId="182CB4C5" w14:textId="77777777" w:rsidR="003C70BC" w:rsidRPr="0066560A" w:rsidRDefault="003C70BC" w:rsidP="00944252">
            <w:pPr>
              <w:pStyle w:val="PlainText"/>
              <w:rPr>
                <w:rFonts w:ascii="Times New Roman" w:hAnsi="Times New Roman"/>
                <w:sz w:val="24"/>
                <w:szCs w:val="24"/>
              </w:rPr>
            </w:pPr>
          </w:p>
        </w:tc>
        <w:tc>
          <w:tcPr>
            <w:tcW w:w="1260" w:type="dxa"/>
            <w:vAlign w:val="bottom"/>
          </w:tcPr>
          <w:p w14:paraId="061FA42A" w14:textId="77777777" w:rsidR="003C70BC" w:rsidRPr="0066560A" w:rsidRDefault="003C70BC" w:rsidP="00944252">
            <w:pPr>
              <w:pStyle w:val="PlainText"/>
              <w:rPr>
                <w:rFonts w:ascii="Times New Roman" w:hAnsi="Times New Roman"/>
                <w:sz w:val="24"/>
                <w:szCs w:val="24"/>
              </w:rPr>
            </w:pPr>
          </w:p>
        </w:tc>
        <w:tc>
          <w:tcPr>
            <w:tcW w:w="1260" w:type="dxa"/>
            <w:vAlign w:val="bottom"/>
          </w:tcPr>
          <w:p w14:paraId="06E99463" w14:textId="77777777" w:rsidR="003C70BC" w:rsidRPr="0066560A" w:rsidRDefault="003C70BC" w:rsidP="00944252">
            <w:pPr>
              <w:pStyle w:val="PlainText"/>
              <w:rPr>
                <w:rFonts w:ascii="Times New Roman" w:hAnsi="Times New Roman"/>
                <w:sz w:val="24"/>
                <w:szCs w:val="24"/>
              </w:rPr>
            </w:pPr>
          </w:p>
        </w:tc>
      </w:tr>
      <w:tr w:rsidR="003C70BC" w:rsidRPr="0066560A" w14:paraId="5B008106" w14:textId="77777777" w:rsidTr="00944252">
        <w:tc>
          <w:tcPr>
            <w:tcW w:w="4675" w:type="dxa"/>
            <w:gridSpan w:val="2"/>
            <w:vAlign w:val="bottom"/>
          </w:tcPr>
          <w:p w14:paraId="54DEA814"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Total</w:t>
            </w:r>
          </w:p>
        </w:tc>
        <w:tc>
          <w:tcPr>
            <w:tcW w:w="1170" w:type="dxa"/>
            <w:vAlign w:val="bottom"/>
          </w:tcPr>
          <w:p w14:paraId="7CE2DDBB"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170" w:type="dxa"/>
            <w:vAlign w:val="bottom"/>
          </w:tcPr>
          <w:p w14:paraId="2661404D"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7BEC9D11"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c>
          <w:tcPr>
            <w:tcW w:w="1260" w:type="dxa"/>
            <w:vAlign w:val="bottom"/>
          </w:tcPr>
          <w:p w14:paraId="3F527FE0" w14:textId="77777777" w:rsidR="003C70BC" w:rsidRPr="0066560A" w:rsidRDefault="003C70BC" w:rsidP="00944252">
            <w:pPr>
              <w:pStyle w:val="PlainText"/>
              <w:rPr>
                <w:rFonts w:ascii="Times New Roman" w:hAnsi="Times New Roman"/>
                <w:sz w:val="24"/>
                <w:szCs w:val="24"/>
              </w:rPr>
            </w:pPr>
            <w:r w:rsidRPr="0066560A">
              <w:rPr>
                <w:rFonts w:ascii="Times New Roman" w:hAnsi="Times New Roman"/>
                <w:sz w:val="24"/>
                <w:szCs w:val="24"/>
              </w:rPr>
              <w:t>$</w:t>
            </w:r>
          </w:p>
        </w:tc>
      </w:tr>
    </w:tbl>
    <w:p w14:paraId="3D62BC6A" w14:textId="77777777" w:rsidR="003C70BC" w:rsidRPr="0066560A" w:rsidRDefault="003C70BC" w:rsidP="003C70BC">
      <w:pPr>
        <w:pStyle w:val="PlainText"/>
        <w:rPr>
          <w:rFonts w:ascii="Times New Roman" w:hAnsi="Times New Roman" w:cs="Times New Roman"/>
          <w:sz w:val="24"/>
          <w:szCs w:val="24"/>
        </w:rPr>
      </w:pPr>
    </w:p>
    <w:p w14:paraId="0FE3044E" w14:textId="04444278" w:rsidR="003C70BC" w:rsidRPr="0066560A" w:rsidRDefault="003C70BC" w:rsidP="003C70BC">
      <w:pPr>
        <w:pStyle w:val="PlainText"/>
        <w:rPr>
          <w:rFonts w:ascii="Times New Roman" w:hAnsi="Times New Roman" w:cs="Times New Roman"/>
          <w:b/>
          <w:sz w:val="24"/>
          <w:szCs w:val="24"/>
        </w:rPr>
      </w:pPr>
      <w:bookmarkStart w:id="13" w:name="_Hlk74822906"/>
      <w:r w:rsidRPr="0066560A">
        <w:rPr>
          <w:rFonts w:ascii="Times New Roman" w:hAnsi="Times New Roman" w:cs="Times New Roman"/>
          <w:b/>
          <w:sz w:val="24"/>
          <w:szCs w:val="24"/>
        </w:rPr>
        <w:t xml:space="preserve">PARTICIPANT SUPPORT COSTS (MTDC Exempt) </w:t>
      </w:r>
    </w:p>
    <w:p w14:paraId="1328D6FE" w14:textId="521E5E00" w:rsidR="003C70BC" w:rsidRPr="0066560A" w:rsidRDefault="003C70BC" w:rsidP="003C70BC">
      <w:pPr>
        <w:pStyle w:val="PlainText"/>
        <w:jc w:val="both"/>
        <w:rPr>
          <w:rFonts w:ascii="Times New Roman" w:hAnsi="Times New Roman" w:cs="Times New Roman"/>
          <w:color w:val="4472C4" w:themeColor="accent1"/>
          <w:sz w:val="24"/>
          <w:szCs w:val="24"/>
        </w:rPr>
      </w:pPr>
      <w:r w:rsidRPr="0066560A">
        <w:rPr>
          <w:rFonts w:ascii="Times New Roman" w:hAnsi="Times New Roman" w:cs="Times New Roman"/>
          <w:color w:val="4472C4" w:themeColor="accent1"/>
          <w:sz w:val="24"/>
          <w:szCs w:val="24"/>
        </w:rPr>
        <w:t xml:space="preserve">If applicable, Participant Support Costs include expenses associated with participants in specific program-sponsored conferences and/or workshops. DO NOT include expenses for workshop presenters, honoraria, catered meals, materials and supplies, or CSU employees. Include the number of participants budgeted for, justification for costs, travel expenses, and other associated participant expenses, as applicable. </w:t>
      </w:r>
      <w:r w:rsidR="00DB5137" w:rsidRPr="0066560A">
        <w:rPr>
          <w:rFonts w:ascii="Times New Roman" w:hAnsi="Times New Roman" w:cs="Times New Roman"/>
          <w:color w:val="4472C4" w:themeColor="accent1"/>
          <w:sz w:val="24"/>
          <w:szCs w:val="24"/>
        </w:rPr>
        <w:t xml:space="preserve">Justification for costs should include a description of the training benefit to participants. </w:t>
      </w:r>
      <w:r w:rsidRPr="0066560A">
        <w:rPr>
          <w:rFonts w:ascii="Times New Roman" w:hAnsi="Times New Roman" w:cs="Times New Roman"/>
          <w:b/>
          <w:bCs/>
          <w:color w:val="00B050"/>
          <w:sz w:val="24"/>
          <w:szCs w:val="24"/>
        </w:rPr>
        <w:t xml:space="preserve">Y1: $; Y2: $; Y3: $; </w:t>
      </w:r>
      <w:r w:rsidRPr="0066560A">
        <w:rPr>
          <w:rFonts w:ascii="Times New Roman" w:hAnsi="Times New Roman" w:cs="Times New Roman"/>
          <w:b/>
          <w:bCs/>
          <w:color w:val="4472C4" w:themeColor="accent1"/>
          <w:sz w:val="24"/>
          <w:szCs w:val="24"/>
        </w:rPr>
        <w:t>Total: $</w:t>
      </w:r>
    </w:p>
    <w:p w14:paraId="20CC79A9" w14:textId="77777777" w:rsidR="003C70BC" w:rsidRPr="0066560A" w:rsidRDefault="003C70BC" w:rsidP="003C70BC">
      <w:pPr>
        <w:pStyle w:val="PlainText"/>
        <w:jc w:val="both"/>
        <w:rPr>
          <w:rFonts w:ascii="Times New Roman" w:hAnsi="Times New Roman" w:cs="Times New Roman"/>
          <w:color w:val="0070C0"/>
          <w:sz w:val="24"/>
          <w:szCs w:val="24"/>
        </w:rPr>
      </w:pPr>
    </w:p>
    <w:bookmarkEnd w:id="13"/>
    <w:p w14:paraId="5F640263" w14:textId="74A5F475" w:rsidR="003C70BC" w:rsidRPr="0066560A" w:rsidRDefault="003C70BC" w:rsidP="003C70BC">
      <w:pPr>
        <w:pStyle w:val="PlainText"/>
        <w:rPr>
          <w:rFonts w:ascii="Times New Roman" w:hAnsi="Times New Roman" w:cs="Times New Roman"/>
          <w:b/>
          <w:sz w:val="24"/>
          <w:szCs w:val="24"/>
        </w:rPr>
      </w:pPr>
      <w:r w:rsidRPr="0066560A">
        <w:rPr>
          <w:rFonts w:ascii="Times New Roman" w:hAnsi="Times New Roman" w:cs="Times New Roman"/>
          <w:b/>
          <w:sz w:val="24"/>
          <w:szCs w:val="24"/>
        </w:rPr>
        <w:t xml:space="preserve">OTHER DIRECT COSTS </w:t>
      </w:r>
      <w:bookmarkStart w:id="14" w:name="_Hlk160716779"/>
      <w:r w:rsidR="00DB5137" w:rsidRPr="0066560A">
        <w:rPr>
          <w:rFonts w:ascii="Times New Roman" w:hAnsi="Times New Roman" w:cs="Times New Roman"/>
          <w:b/>
          <w:color w:val="FF0000"/>
          <w:sz w:val="24"/>
          <w:szCs w:val="24"/>
        </w:rPr>
        <w:t xml:space="preserve">Section Total </w:t>
      </w:r>
      <w:r w:rsidR="00DB5137" w:rsidRPr="0066560A">
        <w:rPr>
          <w:rFonts w:ascii="Times New Roman" w:hAnsi="Times New Roman" w:cs="Times New Roman"/>
          <w:b/>
          <w:sz w:val="24"/>
          <w:szCs w:val="24"/>
        </w:rPr>
        <w:t>$</w:t>
      </w:r>
    </w:p>
    <w:bookmarkEnd w:id="14"/>
    <w:p w14:paraId="1ABC806F" w14:textId="2884A78A" w:rsidR="003C70BC" w:rsidRPr="0066560A" w:rsidRDefault="003C70BC" w:rsidP="003C70BC">
      <w:pPr>
        <w:pStyle w:val="PlainText"/>
        <w:rPr>
          <w:rFonts w:ascii="Times New Roman" w:hAnsi="Times New Roman" w:cs="Times New Roman"/>
          <w:color w:val="4472C4" w:themeColor="accent1"/>
          <w:sz w:val="24"/>
          <w:szCs w:val="24"/>
        </w:rPr>
      </w:pPr>
      <w:r w:rsidRPr="0066560A">
        <w:rPr>
          <w:rFonts w:ascii="Times New Roman" w:hAnsi="Times New Roman" w:cs="Times New Roman"/>
          <w:color w:val="4472C4" w:themeColor="accent1"/>
          <w:sz w:val="24"/>
          <w:szCs w:val="24"/>
        </w:rPr>
        <w:t xml:space="preserve">For each of the other direct costs items below that are in your budget, briefly detail what the items are to be purchased, the basis for the cost </w:t>
      </w:r>
      <w:r w:rsidRPr="0066560A">
        <w:rPr>
          <w:rFonts w:ascii="Times New Roman" w:hAnsi="Times New Roman" w:cs="Times New Roman"/>
          <w:color w:val="FF0000"/>
          <w:sz w:val="24"/>
          <w:szCs w:val="24"/>
        </w:rPr>
        <w:t>(e.g.: quote, current rates, recent purchase, etc.)</w:t>
      </w:r>
      <w:r w:rsidRPr="0066560A">
        <w:rPr>
          <w:rFonts w:ascii="Times New Roman" w:hAnsi="Times New Roman" w:cs="Times New Roman"/>
          <w:color w:val="0070C0"/>
          <w:sz w:val="24"/>
          <w:szCs w:val="24"/>
        </w:rPr>
        <w:t xml:space="preserve">, </w:t>
      </w:r>
      <w:r w:rsidRPr="0066560A">
        <w:rPr>
          <w:rFonts w:ascii="Times New Roman" w:hAnsi="Times New Roman" w:cs="Times New Roman"/>
          <w:color w:val="4472C4" w:themeColor="accent1"/>
          <w:sz w:val="24"/>
          <w:szCs w:val="24"/>
        </w:rPr>
        <w:t>and applicability to the proposed project. Make sure you report the items in the same categories as they appear in your prepared budget</w:t>
      </w:r>
      <w:r w:rsidR="00F32987">
        <w:rPr>
          <w:rFonts w:ascii="Times New Roman" w:hAnsi="Times New Roman" w:cs="Times New Roman"/>
          <w:color w:val="4472C4" w:themeColor="accent1"/>
          <w:sz w:val="24"/>
          <w:szCs w:val="24"/>
        </w:rPr>
        <w:t>. For</w:t>
      </w:r>
      <w:r w:rsidRPr="0066560A">
        <w:rPr>
          <w:rFonts w:ascii="Times New Roman" w:hAnsi="Times New Roman" w:cs="Times New Roman"/>
          <w:color w:val="4472C4" w:themeColor="accent1"/>
          <w:sz w:val="24"/>
          <w:szCs w:val="24"/>
        </w:rPr>
        <w:t xml:space="preserve"> example, if an item appears in the budget under Other Direct Costs, Other, make sure you justify it under “Other” below.</w:t>
      </w:r>
    </w:p>
    <w:p w14:paraId="4C97EE73" w14:textId="77777777" w:rsidR="003C70BC" w:rsidRPr="0066560A" w:rsidRDefault="003C70BC" w:rsidP="003C70BC">
      <w:pPr>
        <w:pStyle w:val="PlainText"/>
        <w:rPr>
          <w:rFonts w:ascii="Times New Roman" w:hAnsi="Times New Roman" w:cs="Times New Roman"/>
          <w:sz w:val="24"/>
          <w:szCs w:val="24"/>
        </w:rPr>
      </w:pPr>
      <w:bookmarkStart w:id="15" w:name="_Hlk160703106"/>
    </w:p>
    <w:p w14:paraId="2A41D0ED" w14:textId="1003B629" w:rsidR="00DB5137" w:rsidRPr="0066560A" w:rsidRDefault="00DB5137" w:rsidP="00DB5137">
      <w:pPr>
        <w:pStyle w:val="PlainText"/>
        <w:rPr>
          <w:rFonts w:ascii="Times New Roman" w:hAnsi="Times New Roman" w:cs="Times New Roman"/>
          <w:color w:val="FF0000"/>
          <w:sz w:val="24"/>
          <w:szCs w:val="24"/>
        </w:rPr>
      </w:pPr>
      <w:r w:rsidRPr="0066560A">
        <w:rPr>
          <w:rFonts w:ascii="Times New Roman" w:hAnsi="Times New Roman" w:cs="Times New Roman"/>
          <w:b/>
          <w:sz w:val="24"/>
          <w:szCs w:val="24"/>
        </w:rPr>
        <w:t>Materials and Supplies $</w:t>
      </w:r>
    </w:p>
    <w:p w14:paraId="39F8D7C2" w14:textId="6E3DED42" w:rsidR="00DB5137" w:rsidRPr="0066560A" w:rsidRDefault="00DB5137" w:rsidP="00DB5137">
      <w:pPr>
        <w:spacing w:after="0" w:line="240" w:lineRule="auto"/>
        <w:rPr>
          <w:rFonts w:ascii="Times New Roman" w:hAnsi="Times New Roman" w:cs="Times New Roman"/>
          <w:b/>
          <w:bCs/>
          <w:color w:val="0070C0"/>
          <w:sz w:val="24"/>
          <w:szCs w:val="24"/>
        </w:rPr>
      </w:pPr>
      <w:r w:rsidRPr="0066560A">
        <w:rPr>
          <w:rFonts w:ascii="Times New Roman" w:hAnsi="Times New Roman" w:cs="Times New Roman"/>
          <w:color w:val="4472C4" w:themeColor="accent1"/>
          <w:sz w:val="24"/>
          <w:szCs w:val="24"/>
        </w:rPr>
        <w:t xml:space="preserve">List each type of supply category to be purchased and include descriptive details. For each supply category, provide an accompanying quote or estimated price. </w:t>
      </w:r>
      <w:r w:rsidR="00F32987">
        <w:rPr>
          <w:rFonts w:ascii="Times New Roman" w:hAnsi="Times New Roman" w:cs="Times New Roman"/>
          <w:color w:val="4472C4" w:themeColor="accent1"/>
          <w:sz w:val="24"/>
          <w:szCs w:val="24"/>
        </w:rPr>
        <w:t xml:space="preserve">When allowable by the sponsor, include a 3% annual inflation increase. </w:t>
      </w:r>
      <w:r w:rsidRPr="0066560A">
        <w:rPr>
          <w:rFonts w:ascii="Times New Roman" w:hAnsi="Times New Roman" w:cs="Times New Roman"/>
          <w:color w:val="4472C4" w:themeColor="accent1"/>
          <w:sz w:val="24"/>
          <w:szCs w:val="24"/>
        </w:rPr>
        <w:t>Any computer hardware costs should include an explanation stating why the computer is allocable to the project and essential to the objectives</w:t>
      </w:r>
      <w:r w:rsidRPr="0066560A">
        <w:rPr>
          <w:rFonts w:ascii="Times New Roman" w:hAnsi="Times New Roman" w:cs="Times New Roman"/>
          <w:color w:val="0070C0"/>
          <w:sz w:val="24"/>
          <w:szCs w:val="24"/>
        </w:rPr>
        <w:t xml:space="preserve">. </w:t>
      </w:r>
    </w:p>
    <w:p w14:paraId="1A7A0824" w14:textId="77777777" w:rsidR="00DB5137" w:rsidRPr="0066560A" w:rsidRDefault="00DB5137" w:rsidP="00DB5137">
      <w:pPr>
        <w:spacing w:after="0" w:line="240" w:lineRule="auto"/>
        <w:rPr>
          <w:rFonts w:ascii="Times New Roman" w:hAnsi="Times New Roman" w:cs="Times New Roman"/>
          <w:color w:val="FF0000"/>
          <w:sz w:val="24"/>
          <w:szCs w:val="24"/>
        </w:rPr>
      </w:pPr>
      <w:r w:rsidRPr="0066560A">
        <w:rPr>
          <w:rFonts w:ascii="Times New Roman" w:hAnsi="Times New Roman" w:cs="Times New Roman"/>
          <w:color w:val="FF0000"/>
          <w:sz w:val="24"/>
          <w:szCs w:val="24"/>
        </w:rPr>
        <w:t>Examples:</w:t>
      </w:r>
    </w:p>
    <w:p w14:paraId="56971EAD" w14:textId="77777777" w:rsidR="00DB5137" w:rsidRPr="0066560A" w:rsidRDefault="00DB5137" w:rsidP="00DB5137">
      <w:pPr>
        <w:numPr>
          <w:ilvl w:val="0"/>
          <w:numId w:val="2"/>
        </w:numPr>
        <w:shd w:val="clear" w:color="auto" w:fill="FFFFFF"/>
        <w:spacing w:before="100" w:beforeAutospacing="1" w:after="0" w:line="240" w:lineRule="auto"/>
        <w:rPr>
          <w:rFonts w:ascii="Times New Roman" w:eastAsia="Times New Roman" w:hAnsi="Times New Roman" w:cs="Times New Roman"/>
          <w:color w:val="4472C4" w:themeColor="accent1"/>
          <w:sz w:val="24"/>
          <w:szCs w:val="24"/>
        </w:rPr>
      </w:pPr>
      <w:r w:rsidRPr="0066560A">
        <w:rPr>
          <w:rFonts w:ascii="Times New Roman" w:eastAsia="Times New Roman" w:hAnsi="Times New Roman" w:cs="Times New Roman"/>
          <w:b/>
          <w:bCs/>
          <w:color w:val="FF0000"/>
          <w:sz w:val="24"/>
          <w:szCs w:val="24"/>
        </w:rPr>
        <w:t>Media and Reagents:</w:t>
      </w:r>
      <w:r w:rsidRPr="0066560A">
        <w:rPr>
          <w:rFonts w:ascii="Times New Roman" w:eastAsia="Times New Roman" w:hAnsi="Times New Roman" w:cs="Times New Roman"/>
          <w:color w:val="FF0000"/>
          <w:sz w:val="24"/>
          <w:szCs w:val="24"/>
        </w:rPr>
        <w:t xml:space="preserve">  Culture media, broths, antibiotics, and other essential chemicals for bacterial growth and manipulation </w:t>
      </w:r>
      <w:r w:rsidRPr="0066560A">
        <w:rPr>
          <w:rFonts w:ascii="Times New Roman" w:hAnsi="Times New Roman" w:cs="Times New Roman"/>
          <w:b/>
          <w:bCs/>
          <w:color w:val="00B050"/>
          <w:sz w:val="24"/>
          <w:szCs w:val="24"/>
        </w:rPr>
        <w:t xml:space="preserve">Y1: $; Y2: $; Y3: $; </w:t>
      </w:r>
      <w:r w:rsidRPr="0066560A">
        <w:rPr>
          <w:rFonts w:ascii="Times New Roman" w:hAnsi="Times New Roman" w:cs="Times New Roman"/>
          <w:b/>
          <w:bCs/>
          <w:color w:val="4472C4" w:themeColor="accent1"/>
          <w:sz w:val="24"/>
          <w:szCs w:val="24"/>
        </w:rPr>
        <w:t>Total: $</w:t>
      </w:r>
    </w:p>
    <w:p w14:paraId="7E80A544" w14:textId="77777777" w:rsidR="00DB5137" w:rsidRPr="0066560A" w:rsidRDefault="00DB5137" w:rsidP="00DB5137">
      <w:pPr>
        <w:numPr>
          <w:ilvl w:val="0"/>
          <w:numId w:val="2"/>
        </w:numPr>
        <w:shd w:val="clear" w:color="auto" w:fill="FFFFFF"/>
        <w:spacing w:before="100" w:beforeAutospacing="1" w:after="0" w:line="240" w:lineRule="auto"/>
        <w:rPr>
          <w:rFonts w:ascii="Times New Roman" w:eastAsia="Times New Roman" w:hAnsi="Times New Roman" w:cs="Times New Roman"/>
          <w:color w:val="1F1F1F"/>
          <w:sz w:val="24"/>
          <w:szCs w:val="24"/>
        </w:rPr>
      </w:pPr>
      <w:r w:rsidRPr="0066560A">
        <w:rPr>
          <w:rFonts w:ascii="Times New Roman" w:eastAsia="Times New Roman" w:hAnsi="Times New Roman" w:cs="Times New Roman"/>
          <w:b/>
          <w:bCs/>
          <w:color w:val="FF0000"/>
          <w:sz w:val="24"/>
          <w:szCs w:val="24"/>
        </w:rPr>
        <w:t>Plasticware:</w:t>
      </w:r>
      <w:r w:rsidRPr="0066560A">
        <w:rPr>
          <w:rFonts w:ascii="Times New Roman" w:eastAsia="Times New Roman" w:hAnsi="Times New Roman" w:cs="Times New Roman"/>
          <w:color w:val="FF0000"/>
          <w:sz w:val="24"/>
          <w:szCs w:val="24"/>
        </w:rPr>
        <w:t> Disposable petri dishes, test tubes, centrifuge tubes, and pipettes</w:t>
      </w:r>
      <w:r w:rsidRPr="0066560A">
        <w:rPr>
          <w:rFonts w:ascii="Times New Roman" w:hAnsi="Times New Roman" w:cs="Times New Roman"/>
          <w:b/>
          <w:bCs/>
          <w:color w:val="FF0000"/>
          <w:sz w:val="24"/>
          <w:szCs w:val="24"/>
        </w:rPr>
        <w:t xml:space="preserve"> </w:t>
      </w:r>
      <w:r w:rsidRPr="0066560A">
        <w:rPr>
          <w:rFonts w:ascii="Times New Roman" w:hAnsi="Times New Roman" w:cs="Times New Roman"/>
          <w:b/>
          <w:bCs/>
          <w:color w:val="00B050"/>
          <w:sz w:val="24"/>
          <w:szCs w:val="24"/>
        </w:rPr>
        <w:t xml:space="preserve">Y1: $; Y2: $; Y3: $; </w:t>
      </w:r>
      <w:r w:rsidRPr="0066560A">
        <w:rPr>
          <w:rFonts w:ascii="Times New Roman" w:hAnsi="Times New Roman" w:cs="Times New Roman"/>
          <w:b/>
          <w:bCs/>
          <w:color w:val="4472C4" w:themeColor="accent1"/>
          <w:sz w:val="24"/>
          <w:szCs w:val="24"/>
        </w:rPr>
        <w:t>Total: $</w:t>
      </w:r>
    </w:p>
    <w:p w14:paraId="28511A6A" w14:textId="77777777" w:rsidR="00DB5137" w:rsidRPr="0066560A" w:rsidRDefault="00DB5137" w:rsidP="00DB5137">
      <w:pPr>
        <w:numPr>
          <w:ilvl w:val="0"/>
          <w:numId w:val="2"/>
        </w:numPr>
        <w:shd w:val="clear" w:color="auto" w:fill="FFFFFF"/>
        <w:spacing w:before="100" w:beforeAutospacing="1" w:after="0" w:line="240" w:lineRule="auto"/>
        <w:rPr>
          <w:rFonts w:ascii="Times New Roman" w:eastAsia="Times New Roman" w:hAnsi="Times New Roman" w:cs="Times New Roman"/>
          <w:color w:val="1F1F1F"/>
          <w:sz w:val="24"/>
          <w:szCs w:val="24"/>
        </w:rPr>
      </w:pPr>
      <w:r w:rsidRPr="0066560A">
        <w:rPr>
          <w:rFonts w:ascii="Times New Roman" w:eastAsia="Times New Roman" w:hAnsi="Times New Roman" w:cs="Times New Roman"/>
          <w:b/>
          <w:bCs/>
          <w:color w:val="FF0000"/>
          <w:sz w:val="24"/>
          <w:szCs w:val="24"/>
        </w:rPr>
        <w:t>Safety Supplies:</w:t>
      </w:r>
      <w:r w:rsidRPr="0066560A">
        <w:rPr>
          <w:rFonts w:ascii="Times New Roman" w:eastAsia="Times New Roman" w:hAnsi="Times New Roman" w:cs="Times New Roman"/>
          <w:color w:val="FF0000"/>
          <w:sz w:val="24"/>
          <w:szCs w:val="24"/>
        </w:rPr>
        <w:t xml:space="preserve"> Gloves, masks, safety glasses, and disinfectant wipes </w:t>
      </w:r>
      <w:r w:rsidRPr="0066560A">
        <w:rPr>
          <w:rFonts w:ascii="Times New Roman" w:hAnsi="Times New Roman" w:cs="Times New Roman"/>
          <w:b/>
          <w:bCs/>
          <w:color w:val="00B050"/>
          <w:sz w:val="24"/>
          <w:szCs w:val="24"/>
        </w:rPr>
        <w:t xml:space="preserve">Y1: $; Y2: $; Y3: $; </w:t>
      </w:r>
      <w:r w:rsidRPr="0066560A">
        <w:rPr>
          <w:rFonts w:ascii="Times New Roman" w:hAnsi="Times New Roman" w:cs="Times New Roman"/>
          <w:b/>
          <w:bCs/>
          <w:color w:val="4472C4" w:themeColor="accent1"/>
          <w:sz w:val="24"/>
          <w:szCs w:val="24"/>
        </w:rPr>
        <w:t>Total: $</w:t>
      </w:r>
    </w:p>
    <w:p w14:paraId="4A6F1FF6" w14:textId="77777777" w:rsidR="00DB5137" w:rsidRPr="0066560A" w:rsidRDefault="00DB5137" w:rsidP="00DB5137">
      <w:pPr>
        <w:numPr>
          <w:ilvl w:val="0"/>
          <w:numId w:val="2"/>
        </w:numPr>
        <w:shd w:val="clear" w:color="auto" w:fill="FFFFFF"/>
        <w:spacing w:before="100" w:beforeAutospacing="1" w:after="0" w:line="240" w:lineRule="auto"/>
        <w:rPr>
          <w:rFonts w:ascii="Times New Roman" w:eastAsia="Times New Roman" w:hAnsi="Times New Roman" w:cs="Times New Roman"/>
          <w:color w:val="1F1F1F"/>
          <w:sz w:val="24"/>
          <w:szCs w:val="24"/>
        </w:rPr>
      </w:pPr>
      <w:r w:rsidRPr="0066560A">
        <w:rPr>
          <w:rFonts w:ascii="Times New Roman" w:eastAsia="Times New Roman" w:hAnsi="Times New Roman" w:cs="Times New Roman"/>
          <w:b/>
          <w:bCs/>
          <w:color w:val="FF0000"/>
          <w:sz w:val="24"/>
          <w:szCs w:val="24"/>
        </w:rPr>
        <w:lastRenderedPageBreak/>
        <w:t>Other Consumables:</w:t>
      </w:r>
      <w:r w:rsidRPr="0066560A">
        <w:rPr>
          <w:rFonts w:ascii="Times New Roman" w:eastAsia="Times New Roman" w:hAnsi="Times New Roman" w:cs="Times New Roman"/>
          <w:color w:val="FF0000"/>
          <w:sz w:val="24"/>
          <w:szCs w:val="24"/>
        </w:rPr>
        <w:t>  Filters, microscope slides, and staining solutions</w:t>
      </w:r>
      <w:r w:rsidRPr="0066560A">
        <w:rPr>
          <w:rFonts w:ascii="Times New Roman" w:hAnsi="Times New Roman" w:cs="Times New Roman"/>
          <w:b/>
          <w:bCs/>
          <w:color w:val="FF0000"/>
          <w:sz w:val="24"/>
          <w:szCs w:val="24"/>
        </w:rPr>
        <w:t xml:space="preserve"> </w:t>
      </w:r>
      <w:r w:rsidRPr="0066560A">
        <w:rPr>
          <w:rFonts w:ascii="Times New Roman" w:hAnsi="Times New Roman" w:cs="Times New Roman"/>
          <w:b/>
          <w:bCs/>
          <w:color w:val="00B050"/>
          <w:sz w:val="24"/>
          <w:szCs w:val="24"/>
        </w:rPr>
        <w:t xml:space="preserve">Y1: $; Y2: $; Y3: $; </w:t>
      </w:r>
      <w:r w:rsidRPr="0066560A">
        <w:rPr>
          <w:rFonts w:ascii="Times New Roman" w:hAnsi="Times New Roman" w:cs="Times New Roman"/>
          <w:b/>
          <w:bCs/>
          <w:color w:val="4472C4" w:themeColor="accent1"/>
          <w:sz w:val="24"/>
          <w:szCs w:val="24"/>
        </w:rPr>
        <w:t>Total: $</w:t>
      </w:r>
    </w:p>
    <w:bookmarkEnd w:id="15"/>
    <w:p w14:paraId="0536A378" w14:textId="77777777" w:rsidR="003C70BC" w:rsidRPr="0066560A" w:rsidRDefault="003C70BC" w:rsidP="003C70BC">
      <w:pPr>
        <w:pStyle w:val="PlainText"/>
        <w:rPr>
          <w:rFonts w:ascii="Times New Roman" w:hAnsi="Times New Roman" w:cs="Times New Roman"/>
          <w:color w:val="0070C0"/>
          <w:sz w:val="24"/>
          <w:szCs w:val="24"/>
          <w:u w:val="single"/>
        </w:rPr>
      </w:pPr>
    </w:p>
    <w:p w14:paraId="1C29DE34" w14:textId="77777777" w:rsidR="003C70BC" w:rsidRPr="0066560A" w:rsidRDefault="003C70BC" w:rsidP="003C70BC">
      <w:pPr>
        <w:pStyle w:val="PlainText"/>
        <w:rPr>
          <w:rFonts w:ascii="Times New Roman" w:hAnsi="Times New Roman" w:cs="Times New Roman"/>
          <w:sz w:val="24"/>
          <w:szCs w:val="24"/>
        </w:rPr>
      </w:pPr>
      <w:r w:rsidRPr="0066560A">
        <w:rPr>
          <w:rFonts w:ascii="Times New Roman" w:hAnsi="Times New Roman" w:cs="Times New Roman"/>
          <w:b/>
          <w:sz w:val="24"/>
          <w:szCs w:val="24"/>
        </w:rPr>
        <w:t>Publication Costs: $</w:t>
      </w:r>
    </w:p>
    <w:p w14:paraId="0D3E3FCB" w14:textId="37F65511" w:rsidR="003C70BC" w:rsidRPr="0066560A" w:rsidRDefault="003C70BC" w:rsidP="003C70BC">
      <w:pPr>
        <w:pStyle w:val="PlainText"/>
        <w:rPr>
          <w:rFonts w:ascii="Times New Roman" w:hAnsi="Times New Roman" w:cs="Times New Roman"/>
          <w:color w:val="5B9BD5" w:themeColor="accent5"/>
          <w:sz w:val="24"/>
          <w:szCs w:val="24"/>
        </w:rPr>
      </w:pPr>
      <w:r w:rsidRPr="0066560A">
        <w:rPr>
          <w:rFonts w:ascii="Times New Roman" w:hAnsi="Times New Roman" w:cs="Times New Roman"/>
          <w:sz w:val="24"/>
          <w:szCs w:val="24"/>
        </w:rPr>
        <w:t xml:space="preserve">Publishing costs are expected for publishing </w:t>
      </w:r>
      <w:r w:rsidR="00F32987">
        <w:rPr>
          <w:rFonts w:ascii="Times New Roman" w:hAnsi="Times New Roman" w:cs="Times New Roman"/>
          <w:sz w:val="24"/>
          <w:szCs w:val="24"/>
        </w:rPr>
        <w:t>research results</w:t>
      </w:r>
      <w:r w:rsidRPr="0066560A">
        <w:rPr>
          <w:rFonts w:ascii="Times New Roman" w:hAnsi="Times New Roman" w:cs="Times New Roman"/>
          <w:sz w:val="24"/>
          <w:szCs w:val="24"/>
        </w:rPr>
        <w:t xml:space="preserve"> in the </w:t>
      </w:r>
      <w:r w:rsidRPr="0066560A">
        <w:rPr>
          <w:rFonts w:ascii="Times New Roman" w:hAnsi="Times New Roman" w:cs="Times New Roman"/>
          <w:color w:val="5B9BD5" w:themeColor="accent5"/>
          <w:sz w:val="24"/>
          <w:szCs w:val="24"/>
        </w:rPr>
        <w:t xml:space="preserve">ABC Journal </w:t>
      </w:r>
      <w:r w:rsidRPr="0066560A">
        <w:rPr>
          <w:rFonts w:ascii="Times New Roman" w:hAnsi="Times New Roman" w:cs="Times New Roman"/>
          <w:sz w:val="24"/>
          <w:szCs w:val="24"/>
        </w:rPr>
        <w:t xml:space="preserve">in Years </w:t>
      </w:r>
      <w:r w:rsidRPr="0066560A">
        <w:rPr>
          <w:rFonts w:ascii="Times New Roman" w:hAnsi="Times New Roman" w:cs="Times New Roman"/>
          <w:color w:val="5B9BD5" w:themeColor="accent5"/>
          <w:sz w:val="24"/>
          <w:szCs w:val="24"/>
        </w:rPr>
        <w:t>3-5</w:t>
      </w:r>
      <w:r w:rsidRPr="0066560A">
        <w:rPr>
          <w:rFonts w:ascii="Times New Roman" w:hAnsi="Times New Roman" w:cs="Times New Roman"/>
          <w:sz w:val="24"/>
          <w:szCs w:val="24"/>
        </w:rPr>
        <w:t xml:space="preserve">. </w:t>
      </w:r>
      <w:r w:rsidRPr="0066560A">
        <w:rPr>
          <w:rFonts w:ascii="Times New Roman" w:hAnsi="Times New Roman" w:cs="Times New Roman"/>
          <w:color w:val="FF0000"/>
          <w:sz w:val="24"/>
          <w:szCs w:val="24"/>
        </w:rPr>
        <w:t>e.g.</w:t>
      </w:r>
      <w:r w:rsidR="00753932" w:rsidRPr="0066560A">
        <w:rPr>
          <w:rFonts w:ascii="Times New Roman" w:hAnsi="Times New Roman" w:cs="Times New Roman"/>
          <w:color w:val="FF0000"/>
          <w:sz w:val="24"/>
          <w:szCs w:val="24"/>
        </w:rPr>
        <w:t xml:space="preserve"> </w:t>
      </w:r>
      <w:r w:rsidRPr="0066560A">
        <w:rPr>
          <w:rFonts w:ascii="Times New Roman" w:hAnsi="Times New Roman" w:cs="Times New Roman"/>
          <w:color w:val="FF0000"/>
          <w:sz w:val="24"/>
          <w:szCs w:val="24"/>
        </w:rPr>
        <w:t xml:space="preserve">Estimates are based on previous research, the PI’s knowledge, ABC Journal’s standard costs, or recent like publications.  </w:t>
      </w:r>
      <w:r w:rsidRPr="0066560A">
        <w:rPr>
          <w:rFonts w:ascii="Times New Roman" w:hAnsi="Times New Roman" w:cs="Times New Roman"/>
          <w:color w:val="4472C4" w:themeColor="accent1"/>
          <w:sz w:val="24"/>
          <w:szCs w:val="24"/>
        </w:rPr>
        <w:t>Additional justification is required if publications are requested in years 1-2 of the project</w:t>
      </w:r>
      <w:r w:rsidRPr="0066560A">
        <w:rPr>
          <w:rFonts w:ascii="Times New Roman" w:hAnsi="Times New Roman" w:cs="Times New Roman"/>
          <w:color w:val="5B9BD5" w:themeColor="accent5"/>
          <w:sz w:val="24"/>
          <w:szCs w:val="24"/>
        </w:rPr>
        <w:t>.</w:t>
      </w:r>
      <w:bookmarkStart w:id="16" w:name="_Hlk160185823"/>
      <w:r w:rsidR="00DB5137" w:rsidRPr="0066560A">
        <w:rPr>
          <w:rFonts w:ascii="Times New Roman" w:hAnsi="Times New Roman" w:cs="Times New Roman"/>
          <w:color w:val="5B9BD5" w:themeColor="accent5"/>
          <w:sz w:val="24"/>
          <w:szCs w:val="24"/>
        </w:rPr>
        <w:t xml:space="preserve"> </w:t>
      </w:r>
      <w:r w:rsidRPr="0066560A">
        <w:rPr>
          <w:rFonts w:ascii="Times New Roman" w:hAnsi="Times New Roman" w:cs="Times New Roman"/>
          <w:b/>
          <w:bCs/>
          <w:color w:val="00B050"/>
          <w:sz w:val="24"/>
          <w:szCs w:val="24"/>
        </w:rPr>
        <w:t>Y1: $; Y2: $; Y3: $; Total:</w:t>
      </w:r>
    </w:p>
    <w:bookmarkEnd w:id="16"/>
    <w:p w14:paraId="28220C7D" w14:textId="77777777" w:rsidR="003C70BC" w:rsidRPr="0066560A" w:rsidRDefault="003C70BC" w:rsidP="003C70BC">
      <w:pPr>
        <w:pStyle w:val="PlainText"/>
        <w:rPr>
          <w:rFonts w:ascii="Times New Roman" w:hAnsi="Times New Roman" w:cs="Times New Roman"/>
          <w:color w:val="00B050"/>
          <w:sz w:val="24"/>
          <w:szCs w:val="24"/>
        </w:rPr>
      </w:pPr>
    </w:p>
    <w:p w14:paraId="3D45E4A9" w14:textId="77777777" w:rsidR="003C70BC" w:rsidRPr="0066560A" w:rsidRDefault="003C70BC" w:rsidP="003C70BC">
      <w:pPr>
        <w:pStyle w:val="PlainText"/>
        <w:rPr>
          <w:rFonts w:ascii="Times New Roman" w:hAnsi="Times New Roman" w:cs="Times New Roman"/>
          <w:sz w:val="24"/>
          <w:szCs w:val="24"/>
        </w:rPr>
      </w:pPr>
      <w:r w:rsidRPr="0066560A">
        <w:rPr>
          <w:rFonts w:ascii="Times New Roman" w:hAnsi="Times New Roman" w:cs="Times New Roman"/>
          <w:b/>
          <w:sz w:val="24"/>
          <w:szCs w:val="24"/>
        </w:rPr>
        <w:t>Consultants:</w:t>
      </w:r>
      <w:r w:rsidRPr="0066560A">
        <w:rPr>
          <w:rFonts w:ascii="Times New Roman" w:hAnsi="Times New Roman" w:cs="Times New Roman"/>
          <w:sz w:val="24"/>
          <w:szCs w:val="24"/>
        </w:rPr>
        <w:t xml:space="preserve"> $</w:t>
      </w:r>
    </w:p>
    <w:p w14:paraId="3D620BA6" w14:textId="7071DBF1" w:rsidR="003C70BC" w:rsidRPr="0066560A" w:rsidRDefault="003C70BC" w:rsidP="003C70BC">
      <w:pPr>
        <w:pStyle w:val="PlainText"/>
        <w:rPr>
          <w:rFonts w:ascii="Times New Roman" w:hAnsi="Times New Roman" w:cs="Times New Roman"/>
          <w:color w:val="0070C0"/>
          <w:sz w:val="24"/>
          <w:szCs w:val="24"/>
        </w:rPr>
      </w:pPr>
      <w:r w:rsidRPr="0066560A">
        <w:rPr>
          <w:rFonts w:ascii="Times New Roman" w:hAnsi="Times New Roman" w:cs="Times New Roman"/>
          <w:color w:val="4472C4" w:themeColor="accent1"/>
          <w:sz w:val="24"/>
          <w:szCs w:val="24"/>
        </w:rPr>
        <w:t>Describe anticipated services to be provided by the consultant(s) in relation to the scope of work. Describe the basis of the cost estimate</w:t>
      </w:r>
      <w:r w:rsidR="00F32987">
        <w:rPr>
          <w:rFonts w:ascii="Times New Roman" w:hAnsi="Times New Roman" w:cs="Times New Roman"/>
          <w:color w:val="4472C4" w:themeColor="accent1"/>
          <w:sz w:val="24"/>
          <w:szCs w:val="24"/>
        </w:rPr>
        <w:t>, e.g.,</w:t>
      </w:r>
      <w:r w:rsidRPr="0066560A">
        <w:rPr>
          <w:rFonts w:ascii="Times New Roman" w:hAnsi="Times New Roman" w:cs="Times New Roman"/>
          <w:color w:val="FF0000"/>
          <w:sz w:val="24"/>
          <w:szCs w:val="24"/>
        </w:rPr>
        <w:t xml:space="preserve"> $X/ hour, X hours, travel costs, and total estimated costs.</w:t>
      </w:r>
      <w:r w:rsidR="002A17B6" w:rsidRPr="0066560A">
        <w:rPr>
          <w:rFonts w:ascii="Times New Roman" w:hAnsi="Times New Roman" w:cs="Times New Roman"/>
          <w:color w:val="FF0000"/>
          <w:sz w:val="24"/>
          <w:szCs w:val="24"/>
        </w:rPr>
        <w:t xml:space="preserve"> </w:t>
      </w:r>
      <w:r w:rsidRPr="0066560A">
        <w:rPr>
          <w:rFonts w:ascii="Times New Roman" w:hAnsi="Times New Roman" w:cs="Times New Roman"/>
          <w:b/>
          <w:bCs/>
          <w:color w:val="00B050"/>
          <w:sz w:val="24"/>
          <w:szCs w:val="24"/>
        </w:rPr>
        <w:t>Y1: $; Y2: $; Y3: $; Total:</w:t>
      </w:r>
    </w:p>
    <w:p w14:paraId="7565BA7D" w14:textId="77777777" w:rsidR="003C70BC" w:rsidRPr="0066560A" w:rsidRDefault="003C70BC" w:rsidP="003C70BC">
      <w:pPr>
        <w:pStyle w:val="PlainText"/>
        <w:rPr>
          <w:rFonts w:ascii="Times New Roman" w:hAnsi="Times New Roman" w:cs="Times New Roman"/>
          <w:color w:val="0070C0"/>
          <w:sz w:val="24"/>
          <w:szCs w:val="24"/>
        </w:rPr>
      </w:pPr>
    </w:p>
    <w:p w14:paraId="5AB04FC9" w14:textId="77777777" w:rsidR="003C70BC" w:rsidRPr="0066560A" w:rsidRDefault="003C70BC" w:rsidP="003C70BC">
      <w:pPr>
        <w:pStyle w:val="PlainText"/>
        <w:rPr>
          <w:rFonts w:ascii="Times New Roman" w:hAnsi="Times New Roman" w:cs="Times New Roman"/>
          <w:sz w:val="24"/>
          <w:szCs w:val="24"/>
        </w:rPr>
      </w:pPr>
      <w:r w:rsidRPr="0066560A">
        <w:rPr>
          <w:rFonts w:ascii="Times New Roman" w:hAnsi="Times New Roman" w:cs="Times New Roman"/>
          <w:b/>
          <w:sz w:val="24"/>
          <w:szCs w:val="24"/>
        </w:rPr>
        <w:t>Computer Services:</w:t>
      </w:r>
      <w:r w:rsidRPr="0066560A">
        <w:rPr>
          <w:rFonts w:ascii="Times New Roman" w:hAnsi="Times New Roman" w:cs="Times New Roman"/>
          <w:sz w:val="24"/>
          <w:szCs w:val="24"/>
        </w:rPr>
        <w:t xml:space="preserve"> $</w:t>
      </w:r>
    </w:p>
    <w:p w14:paraId="38F1ADF5" w14:textId="77777777" w:rsidR="003C70BC" w:rsidRPr="0066560A" w:rsidRDefault="003C70BC" w:rsidP="003C70BC">
      <w:pPr>
        <w:spacing w:after="0" w:line="240" w:lineRule="auto"/>
        <w:rPr>
          <w:rFonts w:ascii="Times New Roman" w:hAnsi="Times New Roman" w:cs="Times New Roman"/>
          <w:color w:val="0070C0"/>
          <w:sz w:val="24"/>
          <w:szCs w:val="24"/>
        </w:rPr>
      </w:pPr>
      <w:r w:rsidRPr="0066560A">
        <w:rPr>
          <w:rFonts w:ascii="Times New Roman" w:hAnsi="Times New Roman" w:cs="Times New Roman"/>
          <w:color w:val="4472C4" w:themeColor="accent1"/>
          <w:sz w:val="24"/>
          <w:szCs w:val="24"/>
        </w:rPr>
        <w:t>Detailed basis of cost estimate and applicability to the proposed project. This does not include computer hardware purchases.</w:t>
      </w:r>
      <w:r w:rsidRPr="0066560A">
        <w:rPr>
          <w:rFonts w:ascii="Times New Roman" w:hAnsi="Times New Roman" w:cs="Times New Roman"/>
          <w:color w:val="0070C0"/>
          <w:sz w:val="24"/>
          <w:szCs w:val="24"/>
        </w:rPr>
        <w:t xml:space="preserve"> </w:t>
      </w:r>
      <w:bookmarkStart w:id="17" w:name="_Hlk160186368"/>
      <w:r w:rsidRPr="0066560A">
        <w:rPr>
          <w:rFonts w:ascii="Times New Roman" w:hAnsi="Times New Roman" w:cs="Times New Roman"/>
          <w:b/>
          <w:bCs/>
          <w:color w:val="00B050"/>
          <w:sz w:val="24"/>
          <w:szCs w:val="24"/>
        </w:rPr>
        <w:t>Y1: $; Y2: $; Y3: $; Total:</w:t>
      </w:r>
    </w:p>
    <w:bookmarkEnd w:id="17"/>
    <w:p w14:paraId="2AAB64F9" w14:textId="77777777" w:rsidR="003C70BC" w:rsidRPr="0066560A" w:rsidRDefault="003C70BC" w:rsidP="003C70BC">
      <w:pPr>
        <w:pStyle w:val="PlainText"/>
        <w:rPr>
          <w:rFonts w:ascii="Times New Roman" w:hAnsi="Times New Roman" w:cs="Times New Roman"/>
          <w:sz w:val="24"/>
          <w:szCs w:val="24"/>
        </w:rPr>
      </w:pPr>
    </w:p>
    <w:p w14:paraId="7020B077" w14:textId="6A4418DA" w:rsidR="0066560A" w:rsidRPr="0066560A" w:rsidRDefault="003C70BC" w:rsidP="0066560A">
      <w:pPr>
        <w:pStyle w:val="PlainText"/>
        <w:rPr>
          <w:rFonts w:ascii="Times New Roman" w:hAnsi="Times New Roman" w:cs="Times New Roman"/>
          <w:b/>
          <w:sz w:val="24"/>
          <w:szCs w:val="24"/>
        </w:rPr>
      </w:pPr>
      <w:r w:rsidRPr="0066560A">
        <w:rPr>
          <w:rFonts w:ascii="Times New Roman" w:hAnsi="Times New Roman" w:cs="Times New Roman"/>
          <w:b/>
          <w:sz w:val="24"/>
          <w:szCs w:val="24"/>
        </w:rPr>
        <w:t>Consortium/Subaward(s):</w:t>
      </w:r>
      <w:r w:rsidRPr="0066560A">
        <w:rPr>
          <w:rFonts w:ascii="Times New Roman" w:hAnsi="Times New Roman" w:cs="Times New Roman"/>
          <w:sz w:val="24"/>
          <w:szCs w:val="24"/>
        </w:rPr>
        <w:t xml:space="preserve"> </w:t>
      </w:r>
      <w:r w:rsidR="0066560A" w:rsidRPr="0066560A">
        <w:rPr>
          <w:rFonts w:ascii="Times New Roman" w:hAnsi="Times New Roman" w:cs="Times New Roman"/>
          <w:b/>
          <w:sz w:val="24"/>
          <w:szCs w:val="24"/>
        </w:rPr>
        <w:t>$</w:t>
      </w:r>
    </w:p>
    <w:p w14:paraId="13D63C94" w14:textId="4877B44F" w:rsidR="003C70BC" w:rsidRPr="0066560A" w:rsidRDefault="003C70BC" w:rsidP="003C70BC">
      <w:pPr>
        <w:pStyle w:val="PlainText"/>
        <w:rPr>
          <w:rFonts w:ascii="Times New Roman" w:hAnsi="Times New Roman" w:cs="Times New Roman"/>
          <w:color w:val="4472C4" w:themeColor="accent1"/>
          <w:sz w:val="24"/>
          <w:szCs w:val="24"/>
        </w:rPr>
      </w:pPr>
      <w:r w:rsidRPr="0066560A">
        <w:rPr>
          <w:rFonts w:ascii="Times New Roman" w:hAnsi="Times New Roman" w:cs="Times New Roman"/>
          <w:color w:val="4472C4" w:themeColor="accent1"/>
          <w:sz w:val="24"/>
          <w:szCs w:val="24"/>
        </w:rPr>
        <w:t xml:space="preserve">List all subawards and provide a short description of the work to be performed. </w:t>
      </w:r>
      <w:r w:rsidR="00DB5137" w:rsidRPr="0066560A">
        <w:rPr>
          <w:rFonts w:ascii="Times New Roman" w:hAnsi="Times New Roman" w:cs="Times New Roman"/>
          <w:color w:val="4472C4" w:themeColor="accent1"/>
          <w:sz w:val="24"/>
          <w:szCs w:val="24"/>
        </w:rPr>
        <w:t>D</w:t>
      </w:r>
      <w:r w:rsidRPr="0066560A">
        <w:rPr>
          <w:rFonts w:ascii="Times New Roman" w:hAnsi="Times New Roman" w:cs="Times New Roman"/>
          <w:color w:val="4472C4" w:themeColor="accent1"/>
          <w:sz w:val="24"/>
          <w:szCs w:val="24"/>
        </w:rPr>
        <w:t>etailed subaward costs should be included in the subaward budget justification only.</w:t>
      </w:r>
    </w:p>
    <w:p w14:paraId="1CDEAFA4" w14:textId="77777777" w:rsidR="003C70BC" w:rsidRPr="0066560A" w:rsidRDefault="003C70BC" w:rsidP="003C70BC">
      <w:pPr>
        <w:pStyle w:val="PlainText"/>
        <w:rPr>
          <w:rFonts w:ascii="Times New Roman" w:hAnsi="Times New Roman" w:cs="Times New Roman"/>
          <w:b/>
          <w:bCs/>
          <w:color w:val="4472C4" w:themeColor="accent1"/>
          <w:sz w:val="24"/>
          <w:szCs w:val="24"/>
        </w:rPr>
      </w:pPr>
    </w:p>
    <w:p w14:paraId="2604F10F" w14:textId="69484D21" w:rsidR="003C70BC" w:rsidRPr="0066560A" w:rsidRDefault="003C70BC" w:rsidP="003C70BC">
      <w:pPr>
        <w:pStyle w:val="PlainText"/>
        <w:rPr>
          <w:rFonts w:ascii="Times New Roman" w:hAnsi="Times New Roman" w:cs="Times New Roman"/>
          <w:color w:val="4472C4" w:themeColor="accent1"/>
          <w:sz w:val="24"/>
          <w:szCs w:val="24"/>
        </w:rPr>
      </w:pPr>
      <w:r w:rsidRPr="0066560A">
        <w:rPr>
          <w:rFonts w:ascii="Times New Roman" w:hAnsi="Times New Roman" w:cs="Times New Roman"/>
          <w:b/>
          <w:bCs/>
          <w:color w:val="4472C4" w:themeColor="accent1"/>
          <w:sz w:val="24"/>
          <w:szCs w:val="24"/>
        </w:rPr>
        <w:t>Sub</w:t>
      </w:r>
      <w:r w:rsidR="00DB5137" w:rsidRPr="0066560A">
        <w:rPr>
          <w:rFonts w:ascii="Times New Roman" w:hAnsi="Times New Roman" w:cs="Times New Roman"/>
          <w:b/>
          <w:bCs/>
          <w:color w:val="4472C4" w:themeColor="accent1"/>
          <w:sz w:val="24"/>
          <w:szCs w:val="24"/>
        </w:rPr>
        <w:t>a</w:t>
      </w:r>
      <w:r w:rsidRPr="0066560A">
        <w:rPr>
          <w:rFonts w:ascii="Times New Roman" w:hAnsi="Times New Roman" w:cs="Times New Roman"/>
          <w:b/>
          <w:bCs/>
          <w:color w:val="4472C4" w:themeColor="accent1"/>
          <w:sz w:val="24"/>
          <w:szCs w:val="24"/>
        </w:rPr>
        <w:t>ward 1: Y1: $; Y2: $; Y3: $; Total:</w:t>
      </w:r>
    </w:p>
    <w:p w14:paraId="26A0950E" w14:textId="3AF0790F" w:rsidR="003C70BC" w:rsidRPr="0066560A" w:rsidRDefault="003C70BC" w:rsidP="003C70BC">
      <w:pPr>
        <w:pStyle w:val="PlainText"/>
        <w:rPr>
          <w:rFonts w:ascii="Times New Roman" w:hAnsi="Times New Roman" w:cs="Times New Roman"/>
          <w:color w:val="4472C4" w:themeColor="accent1"/>
          <w:sz w:val="24"/>
          <w:szCs w:val="24"/>
        </w:rPr>
      </w:pPr>
      <w:r w:rsidRPr="0066560A">
        <w:rPr>
          <w:rFonts w:ascii="Times New Roman" w:hAnsi="Times New Roman" w:cs="Times New Roman"/>
          <w:b/>
          <w:bCs/>
          <w:color w:val="4472C4" w:themeColor="accent1"/>
          <w:sz w:val="24"/>
          <w:szCs w:val="24"/>
        </w:rPr>
        <w:t>Sub</w:t>
      </w:r>
      <w:r w:rsidR="00DB5137" w:rsidRPr="0066560A">
        <w:rPr>
          <w:rFonts w:ascii="Times New Roman" w:hAnsi="Times New Roman" w:cs="Times New Roman"/>
          <w:b/>
          <w:bCs/>
          <w:color w:val="4472C4" w:themeColor="accent1"/>
          <w:sz w:val="24"/>
          <w:szCs w:val="24"/>
        </w:rPr>
        <w:t>a</w:t>
      </w:r>
      <w:r w:rsidRPr="0066560A">
        <w:rPr>
          <w:rFonts w:ascii="Times New Roman" w:hAnsi="Times New Roman" w:cs="Times New Roman"/>
          <w:b/>
          <w:bCs/>
          <w:color w:val="4472C4" w:themeColor="accent1"/>
          <w:sz w:val="24"/>
          <w:szCs w:val="24"/>
        </w:rPr>
        <w:t>ward 2: Y1: $; Y2: $; Y3: $; Total:</w:t>
      </w:r>
    </w:p>
    <w:p w14:paraId="7983144C" w14:textId="77777777" w:rsidR="003C70BC" w:rsidRPr="0066560A" w:rsidRDefault="003C70BC" w:rsidP="003C70BC">
      <w:pPr>
        <w:pStyle w:val="PlainText"/>
        <w:rPr>
          <w:rFonts w:ascii="Times New Roman" w:hAnsi="Times New Roman" w:cs="Times New Roman"/>
          <w:color w:val="FF0000"/>
          <w:sz w:val="24"/>
          <w:szCs w:val="24"/>
        </w:rPr>
      </w:pPr>
    </w:p>
    <w:p w14:paraId="34AE9C20" w14:textId="5B0FA5EF" w:rsidR="003C70BC" w:rsidRPr="0066560A" w:rsidRDefault="003C70BC" w:rsidP="003C70BC">
      <w:pPr>
        <w:pStyle w:val="PlainText"/>
        <w:rPr>
          <w:rFonts w:ascii="Times New Roman" w:hAnsi="Times New Roman" w:cs="Times New Roman"/>
          <w:color w:val="4472C4" w:themeColor="accent1"/>
          <w:sz w:val="24"/>
          <w:szCs w:val="24"/>
        </w:rPr>
      </w:pPr>
      <w:r w:rsidRPr="0066560A">
        <w:rPr>
          <w:rFonts w:ascii="Times New Roman" w:hAnsi="Times New Roman" w:cs="Times New Roman"/>
          <w:b/>
          <w:sz w:val="24"/>
          <w:szCs w:val="24"/>
        </w:rPr>
        <w:t xml:space="preserve">Other: $ </w:t>
      </w:r>
      <w:r w:rsidRPr="0066560A">
        <w:rPr>
          <w:rFonts w:ascii="Times New Roman" w:hAnsi="Times New Roman" w:cs="Times New Roman"/>
          <w:color w:val="4472C4" w:themeColor="accent1"/>
          <w:sz w:val="24"/>
          <w:szCs w:val="24"/>
        </w:rPr>
        <w:t>For items that do not fall within the specified Other Direct Cost categories above, itemize in this section and include the basis of the cost estimate. Common items are included below</w:t>
      </w:r>
      <w:r w:rsidR="00F32987">
        <w:rPr>
          <w:rFonts w:ascii="Times New Roman" w:hAnsi="Times New Roman" w:cs="Times New Roman"/>
          <w:color w:val="4472C4" w:themeColor="accent1"/>
          <w:sz w:val="24"/>
          <w:szCs w:val="24"/>
        </w:rPr>
        <w:t>. Add</w:t>
      </w:r>
      <w:r w:rsidRPr="0066560A">
        <w:rPr>
          <w:rFonts w:ascii="Times New Roman" w:hAnsi="Times New Roman" w:cs="Times New Roman"/>
          <w:color w:val="4472C4" w:themeColor="accent1"/>
          <w:sz w:val="24"/>
          <w:szCs w:val="24"/>
        </w:rPr>
        <w:t xml:space="preserve"> items as necessary. </w:t>
      </w:r>
    </w:p>
    <w:p w14:paraId="29A83C7C" w14:textId="334D1F2E" w:rsidR="003C70BC" w:rsidRPr="0066560A" w:rsidRDefault="003C70BC" w:rsidP="003C70BC">
      <w:pPr>
        <w:pStyle w:val="PlainText"/>
        <w:numPr>
          <w:ilvl w:val="0"/>
          <w:numId w:val="1"/>
        </w:numPr>
        <w:rPr>
          <w:rFonts w:ascii="Times New Roman" w:hAnsi="Times New Roman" w:cs="Times New Roman"/>
          <w:color w:val="4472C4" w:themeColor="accent1"/>
          <w:sz w:val="24"/>
          <w:szCs w:val="24"/>
        </w:rPr>
      </w:pPr>
      <w:r w:rsidRPr="0066560A">
        <w:rPr>
          <w:rFonts w:ascii="Times New Roman" w:hAnsi="Times New Roman" w:cs="Times New Roman"/>
          <w:sz w:val="24"/>
          <w:szCs w:val="24"/>
        </w:rPr>
        <w:t xml:space="preserve">Human Subjects </w:t>
      </w:r>
      <w:r w:rsidR="00DB5137" w:rsidRPr="0066560A">
        <w:rPr>
          <w:rFonts w:ascii="Times New Roman" w:hAnsi="Times New Roman" w:cs="Times New Roman"/>
          <w:sz w:val="24"/>
          <w:szCs w:val="24"/>
        </w:rPr>
        <w:t>Incentives</w:t>
      </w:r>
      <w:r w:rsidRPr="0066560A">
        <w:rPr>
          <w:rFonts w:ascii="Times New Roman" w:hAnsi="Times New Roman" w:cs="Times New Roman"/>
          <w:sz w:val="24"/>
          <w:szCs w:val="24"/>
        </w:rPr>
        <w:t xml:space="preserve">: </w:t>
      </w:r>
      <w:r w:rsidRPr="0066560A">
        <w:rPr>
          <w:rFonts w:ascii="Times New Roman" w:hAnsi="Times New Roman" w:cs="Times New Roman"/>
          <w:color w:val="4472C4" w:themeColor="accent1"/>
          <w:sz w:val="24"/>
          <w:szCs w:val="24"/>
        </w:rPr>
        <w:t>List the total number of subjects and the amount of the remuneration.</w:t>
      </w:r>
      <w:r w:rsidRPr="0066560A">
        <w:rPr>
          <w:rFonts w:ascii="Times New Roman" w:hAnsi="Times New Roman" w:cs="Times New Roman"/>
          <w:color w:val="0070C0"/>
          <w:sz w:val="24"/>
          <w:szCs w:val="24"/>
        </w:rPr>
        <w:t xml:space="preserve"> </w:t>
      </w:r>
      <w:r w:rsidRPr="0066560A">
        <w:rPr>
          <w:rFonts w:ascii="Times New Roman" w:hAnsi="Times New Roman" w:cs="Times New Roman"/>
          <w:b/>
          <w:bCs/>
          <w:color w:val="00B050"/>
          <w:sz w:val="24"/>
          <w:szCs w:val="24"/>
        </w:rPr>
        <w:t xml:space="preserve">Y1: $; Y2: $; Y3: $; </w:t>
      </w:r>
      <w:r w:rsidRPr="0066560A">
        <w:rPr>
          <w:rFonts w:ascii="Times New Roman" w:hAnsi="Times New Roman" w:cs="Times New Roman"/>
          <w:b/>
          <w:bCs/>
          <w:color w:val="4472C4" w:themeColor="accent1"/>
          <w:sz w:val="24"/>
          <w:szCs w:val="24"/>
        </w:rPr>
        <w:t>Total:</w:t>
      </w:r>
    </w:p>
    <w:p w14:paraId="3625381D" w14:textId="77777777" w:rsidR="003C70BC" w:rsidRPr="0066560A" w:rsidRDefault="003C70BC" w:rsidP="003C70BC">
      <w:pPr>
        <w:pStyle w:val="PlainText"/>
        <w:rPr>
          <w:rFonts w:ascii="Times New Roman" w:hAnsi="Times New Roman" w:cs="Times New Roman"/>
          <w:sz w:val="24"/>
          <w:szCs w:val="24"/>
        </w:rPr>
      </w:pPr>
    </w:p>
    <w:p w14:paraId="4CE68CEC" w14:textId="77777777" w:rsidR="003C70BC" w:rsidRPr="0066560A" w:rsidRDefault="003C70BC" w:rsidP="003C70BC">
      <w:pPr>
        <w:pStyle w:val="PlainText"/>
        <w:numPr>
          <w:ilvl w:val="0"/>
          <w:numId w:val="1"/>
        </w:numPr>
        <w:rPr>
          <w:rFonts w:ascii="Times New Roman" w:hAnsi="Times New Roman" w:cs="Times New Roman"/>
          <w:color w:val="000000" w:themeColor="text1"/>
          <w:sz w:val="24"/>
          <w:szCs w:val="24"/>
        </w:rPr>
      </w:pPr>
      <w:r w:rsidRPr="0066560A">
        <w:rPr>
          <w:rFonts w:ascii="Times New Roman" w:hAnsi="Times New Roman" w:cs="Times New Roman"/>
          <w:color w:val="000000" w:themeColor="text1"/>
          <w:sz w:val="24"/>
          <w:szCs w:val="24"/>
        </w:rPr>
        <w:t>Facility Rental/ User Fees</w:t>
      </w:r>
      <w:r w:rsidRPr="0066560A">
        <w:rPr>
          <w:rFonts w:ascii="Times New Roman" w:hAnsi="Times New Roman" w:cs="Times New Roman"/>
          <w:color w:val="5B9BD5" w:themeColor="accent5"/>
          <w:sz w:val="24"/>
          <w:szCs w:val="24"/>
        </w:rPr>
        <w:t xml:space="preserve">: </w:t>
      </w:r>
      <w:r w:rsidRPr="0066560A">
        <w:rPr>
          <w:rFonts w:ascii="Times New Roman" w:hAnsi="Times New Roman" w:cs="Times New Roman"/>
          <w:color w:val="4472C4" w:themeColor="accent1"/>
          <w:sz w:val="24"/>
          <w:szCs w:val="24"/>
        </w:rPr>
        <w:t>Detail basis of cost estimate and applicability to the proposed project</w:t>
      </w:r>
      <w:r w:rsidRPr="0066560A">
        <w:rPr>
          <w:rFonts w:ascii="Times New Roman" w:hAnsi="Times New Roman" w:cs="Times New Roman"/>
          <w:color w:val="5B9BD5" w:themeColor="accent5"/>
          <w:sz w:val="24"/>
          <w:szCs w:val="24"/>
        </w:rPr>
        <w:t>.</w:t>
      </w:r>
      <w:r w:rsidRPr="0066560A">
        <w:rPr>
          <w:rFonts w:ascii="Times New Roman" w:hAnsi="Times New Roman" w:cs="Times New Roman"/>
          <w:color w:val="000000" w:themeColor="text1"/>
          <w:sz w:val="24"/>
          <w:szCs w:val="24"/>
        </w:rPr>
        <w:t xml:space="preserve"> </w:t>
      </w:r>
      <w:r w:rsidRPr="0066560A">
        <w:rPr>
          <w:rFonts w:ascii="Times New Roman" w:hAnsi="Times New Roman" w:cs="Times New Roman"/>
          <w:b/>
          <w:bCs/>
          <w:color w:val="00B050"/>
          <w:sz w:val="24"/>
          <w:szCs w:val="24"/>
        </w:rPr>
        <w:t xml:space="preserve">Y1: $; Y2: $; Y3: $; </w:t>
      </w:r>
      <w:r w:rsidRPr="0066560A">
        <w:rPr>
          <w:rFonts w:ascii="Times New Roman" w:hAnsi="Times New Roman" w:cs="Times New Roman"/>
          <w:b/>
          <w:bCs/>
          <w:color w:val="4472C4" w:themeColor="accent1"/>
          <w:sz w:val="24"/>
          <w:szCs w:val="24"/>
        </w:rPr>
        <w:t>Total</w:t>
      </w:r>
      <w:r w:rsidRPr="0066560A">
        <w:rPr>
          <w:rFonts w:ascii="Times New Roman" w:hAnsi="Times New Roman" w:cs="Times New Roman"/>
          <w:b/>
          <w:bCs/>
          <w:color w:val="0070C0"/>
          <w:sz w:val="24"/>
          <w:szCs w:val="24"/>
        </w:rPr>
        <w:t>:</w:t>
      </w:r>
    </w:p>
    <w:p w14:paraId="43B91226" w14:textId="77777777" w:rsidR="003C70BC" w:rsidRPr="0066560A" w:rsidRDefault="003C70BC" w:rsidP="003C70BC">
      <w:pPr>
        <w:pStyle w:val="PlainText"/>
        <w:rPr>
          <w:rFonts w:ascii="Times New Roman" w:hAnsi="Times New Roman" w:cs="Times New Roman"/>
          <w:sz w:val="24"/>
          <w:szCs w:val="24"/>
        </w:rPr>
      </w:pPr>
    </w:p>
    <w:p w14:paraId="2DFA2288" w14:textId="77777777" w:rsidR="003C70BC" w:rsidRPr="0066560A" w:rsidRDefault="003C70BC" w:rsidP="003C70BC">
      <w:pPr>
        <w:pStyle w:val="PlainText"/>
        <w:numPr>
          <w:ilvl w:val="0"/>
          <w:numId w:val="1"/>
        </w:numPr>
        <w:rPr>
          <w:rFonts w:ascii="Times New Roman" w:hAnsi="Times New Roman" w:cs="Times New Roman"/>
          <w:color w:val="4472C4" w:themeColor="accent1"/>
          <w:sz w:val="24"/>
          <w:szCs w:val="24"/>
        </w:rPr>
      </w:pPr>
      <w:r w:rsidRPr="0066560A">
        <w:rPr>
          <w:rFonts w:ascii="Times New Roman" w:hAnsi="Times New Roman" w:cs="Times New Roman"/>
          <w:sz w:val="24"/>
          <w:szCs w:val="24"/>
        </w:rPr>
        <w:t xml:space="preserve">GRA Tuition (MTDC exempt): Graduate student tuition and mandatory fees are requested in accordance with </w:t>
      </w:r>
      <w:proofErr w:type="gramStart"/>
      <w:r w:rsidRPr="0066560A">
        <w:rPr>
          <w:rFonts w:ascii="Times New Roman" w:hAnsi="Times New Roman" w:cs="Times New Roman"/>
          <w:sz w:val="24"/>
          <w:szCs w:val="24"/>
        </w:rPr>
        <w:t>University</w:t>
      </w:r>
      <w:proofErr w:type="gramEnd"/>
      <w:r w:rsidRPr="0066560A">
        <w:rPr>
          <w:rFonts w:ascii="Times New Roman" w:hAnsi="Times New Roman" w:cs="Times New Roman"/>
          <w:sz w:val="24"/>
          <w:szCs w:val="24"/>
        </w:rPr>
        <w:t xml:space="preserve"> guidance. The request for tuition and fees is based on resident graduate credit hours and associated mandatory fees. Tuition costs include an 8% increase each year. </w:t>
      </w:r>
      <w:r w:rsidRPr="0066560A">
        <w:rPr>
          <w:rFonts w:ascii="Times New Roman" w:hAnsi="Times New Roman" w:cs="Times New Roman"/>
          <w:b/>
          <w:bCs/>
          <w:color w:val="00B050"/>
          <w:sz w:val="24"/>
          <w:szCs w:val="24"/>
        </w:rPr>
        <w:t xml:space="preserve">Y1: $; Y2: $; Y3: $; </w:t>
      </w:r>
      <w:r w:rsidRPr="0066560A">
        <w:rPr>
          <w:rFonts w:ascii="Times New Roman" w:hAnsi="Times New Roman" w:cs="Times New Roman"/>
          <w:b/>
          <w:bCs/>
          <w:color w:val="4472C4" w:themeColor="accent1"/>
          <w:sz w:val="24"/>
          <w:szCs w:val="24"/>
        </w:rPr>
        <w:t>Total:</w:t>
      </w:r>
    </w:p>
    <w:p w14:paraId="700B965E" w14:textId="77777777" w:rsidR="003C70BC" w:rsidRPr="0066560A" w:rsidRDefault="003C70BC" w:rsidP="003C70BC">
      <w:pPr>
        <w:pStyle w:val="PlainText"/>
        <w:rPr>
          <w:rFonts w:ascii="Times New Roman" w:hAnsi="Times New Roman" w:cs="Times New Roman"/>
          <w:sz w:val="24"/>
          <w:szCs w:val="24"/>
        </w:rPr>
      </w:pPr>
    </w:p>
    <w:p w14:paraId="0794819F" w14:textId="392CCAC5" w:rsidR="003C70BC" w:rsidRPr="0066560A" w:rsidRDefault="003C70BC" w:rsidP="003C70BC">
      <w:pPr>
        <w:pStyle w:val="PlainText"/>
        <w:rPr>
          <w:rFonts w:ascii="Times New Roman" w:hAnsi="Times New Roman" w:cs="Times New Roman"/>
          <w:b/>
          <w:sz w:val="24"/>
          <w:szCs w:val="24"/>
        </w:rPr>
      </w:pPr>
      <w:bookmarkStart w:id="18" w:name="_Hlk74816620"/>
      <w:r w:rsidRPr="0066560A">
        <w:rPr>
          <w:rFonts w:ascii="Times New Roman" w:hAnsi="Times New Roman" w:cs="Times New Roman"/>
          <w:b/>
          <w:sz w:val="24"/>
          <w:szCs w:val="24"/>
        </w:rPr>
        <w:t>INDIRECT COSTS $</w:t>
      </w:r>
    </w:p>
    <w:p w14:paraId="673D72C5" w14:textId="025DB3F2" w:rsidR="003C70BC" w:rsidRPr="0066560A" w:rsidRDefault="003C70BC" w:rsidP="003C70BC">
      <w:pPr>
        <w:spacing w:after="240"/>
        <w:rPr>
          <w:rFonts w:ascii="Times New Roman" w:eastAsia="Times New Roman" w:hAnsi="Times New Roman" w:cs="Times New Roman"/>
          <w:sz w:val="24"/>
          <w:szCs w:val="24"/>
          <w:lang w:eastAsia="zh-CN"/>
        </w:rPr>
      </w:pPr>
      <w:r w:rsidRPr="0066560A">
        <w:rPr>
          <w:rFonts w:ascii="Times New Roman" w:hAnsi="Times New Roman" w:cs="Times New Roman"/>
          <w:sz w:val="24"/>
          <w:szCs w:val="24"/>
        </w:rPr>
        <w:t xml:space="preserve">Indirect Costs are charged according to the University’s federally negotiated rate agreement. </w:t>
      </w:r>
      <w:r w:rsidRPr="0066560A">
        <w:rPr>
          <w:rFonts w:ascii="Times New Roman" w:eastAsia="Times New Roman" w:hAnsi="Times New Roman" w:cs="Times New Roman"/>
          <w:sz w:val="24"/>
          <w:szCs w:val="24"/>
          <w:lang w:eastAsia="zh-CN"/>
        </w:rPr>
        <w:t xml:space="preserve">CSU’s current indirect cost rate for </w:t>
      </w:r>
      <w:r w:rsidRPr="0066560A">
        <w:rPr>
          <w:rFonts w:ascii="Times New Roman" w:eastAsia="Times New Roman" w:hAnsi="Times New Roman" w:cs="Times New Roman"/>
          <w:color w:val="4472C4" w:themeColor="accent1"/>
          <w:sz w:val="24"/>
          <w:szCs w:val="24"/>
          <w:lang w:eastAsia="zh-CN"/>
        </w:rPr>
        <w:t xml:space="preserve">Organized Research </w:t>
      </w:r>
      <w:r w:rsidRPr="0066560A">
        <w:rPr>
          <w:rFonts w:ascii="Times New Roman" w:eastAsia="Times New Roman" w:hAnsi="Times New Roman" w:cs="Times New Roman"/>
          <w:color w:val="FF0000"/>
          <w:sz w:val="24"/>
          <w:szCs w:val="24"/>
          <w:lang w:eastAsia="zh-CN"/>
        </w:rPr>
        <w:t>[should be changed if Instruction</w:t>
      </w:r>
      <w:r w:rsidR="00FF4653">
        <w:rPr>
          <w:rFonts w:ascii="Times New Roman" w:eastAsia="Times New Roman" w:hAnsi="Times New Roman" w:cs="Times New Roman"/>
          <w:color w:val="FF0000"/>
          <w:sz w:val="24"/>
          <w:szCs w:val="24"/>
          <w:lang w:eastAsia="zh-CN"/>
        </w:rPr>
        <w:t xml:space="preserve">, </w:t>
      </w:r>
      <w:r w:rsidRPr="0066560A">
        <w:rPr>
          <w:rFonts w:ascii="Times New Roman" w:eastAsia="Times New Roman" w:hAnsi="Times New Roman" w:cs="Times New Roman"/>
          <w:color w:val="FF0000"/>
          <w:sz w:val="24"/>
          <w:szCs w:val="24"/>
          <w:lang w:eastAsia="zh-CN"/>
        </w:rPr>
        <w:t>Other Sponsored Activity, or an Off-Campus Rate is applied]</w:t>
      </w:r>
      <w:r w:rsidRPr="0066560A">
        <w:rPr>
          <w:rFonts w:ascii="Times New Roman" w:eastAsia="Times New Roman" w:hAnsi="Times New Roman" w:cs="Times New Roman"/>
          <w:sz w:val="24"/>
          <w:szCs w:val="24"/>
          <w:lang w:eastAsia="zh-CN"/>
        </w:rPr>
        <w:t xml:space="preserve"> is </w:t>
      </w:r>
      <w:r w:rsidRPr="0066560A">
        <w:rPr>
          <w:rFonts w:ascii="Times New Roman" w:eastAsia="Times New Roman" w:hAnsi="Times New Roman" w:cs="Times New Roman"/>
          <w:color w:val="4472C4" w:themeColor="accent1"/>
          <w:sz w:val="24"/>
          <w:szCs w:val="24"/>
          <w:lang w:eastAsia="zh-CN"/>
        </w:rPr>
        <w:t xml:space="preserve">XX.X% </w:t>
      </w:r>
      <w:r w:rsidRPr="0066560A">
        <w:rPr>
          <w:rFonts w:ascii="Times New Roman" w:eastAsia="Times New Roman" w:hAnsi="Times New Roman" w:cs="Times New Roman"/>
          <w:sz w:val="24"/>
          <w:szCs w:val="24"/>
          <w:lang w:eastAsia="zh-CN"/>
        </w:rPr>
        <w:t xml:space="preserve">for </w:t>
      </w:r>
      <w:r w:rsidRPr="0066560A">
        <w:rPr>
          <w:rFonts w:ascii="Times New Roman" w:eastAsia="Times New Roman" w:hAnsi="Times New Roman" w:cs="Times New Roman"/>
          <w:color w:val="4472C4" w:themeColor="accent1"/>
          <w:sz w:val="24"/>
          <w:szCs w:val="24"/>
          <w:lang w:eastAsia="zh-CN"/>
        </w:rPr>
        <w:t xml:space="preserve">FY XX </w:t>
      </w:r>
      <w:r w:rsidRPr="0066560A">
        <w:rPr>
          <w:rFonts w:ascii="Times New Roman" w:eastAsia="Times New Roman" w:hAnsi="Times New Roman" w:cs="Times New Roman"/>
          <w:sz w:val="24"/>
          <w:szCs w:val="24"/>
          <w:lang w:eastAsia="zh-CN"/>
        </w:rPr>
        <w:t xml:space="preserve">and </w:t>
      </w:r>
      <w:r w:rsidRPr="0066560A">
        <w:rPr>
          <w:rFonts w:ascii="Times New Roman" w:eastAsia="Times New Roman" w:hAnsi="Times New Roman" w:cs="Times New Roman"/>
          <w:color w:val="4472C4" w:themeColor="accent1"/>
          <w:sz w:val="24"/>
          <w:szCs w:val="24"/>
          <w:lang w:eastAsia="zh-CN"/>
        </w:rPr>
        <w:t>XX%</w:t>
      </w:r>
      <w:r w:rsidRPr="0066560A">
        <w:rPr>
          <w:rFonts w:ascii="Times New Roman" w:eastAsia="Times New Roman" w:hAnsi="Times New Roman" w:cs="Times New Roman"/>
          <w:sz w:val="24"/>
          <w:szCs w:val="24"/>
          <w:lang w:eastAsia="zh-CN"/>
        </w:rPr>
        <w:t xml:space="preserve"> </w:t>
      </w:r>
      <w:r w:rsidR="00D03FBE" w:rsidRPr="0066560A">
        <w:rPr>
          <w:rFonts w:ascii="Times New Roman" w:eastAsia="Times New Roman" w:hAnsi="Times New Roman" w:cs="Times New Roman"/>
          <w:sz w:val="24"/>
          <w:szCs w:val="24"/>
          <w:lang w:eastAsia="zh-CN"/>
        </w:rPr>
        <w:t xml:space="preserve">for </w:t>
      </w:r>
      <w:r w:rsidR="00D03FBE" w:rsidRPr="0066560A">
        <w:rPr>
          <w:rFonts w:ascii="Times New Roman" w:eastAsia="Times New Roman" w:hAnsi="Times New Roman" w:cs="Times New Roman"/>
          <w:color w:val="4472C4" w:themeColor="accent1"/>
          <w:sz w:val="24"/>
          <w:szCs w:val="24"/>
          <w:lang w:eastAsia="zh-CN"/>
        </w:rPr>
        <w:t>FY XX/</w:t>
      </w:r>
      <w:r w:rsidRPr="0066560A">
        <w:rPr>
          <w:rFonts w:ascii="Times New Roman" w:eastAsia="Times New Roman" w:hAnsi="Times New Roman" w:cs="Times New Roman"/>
          <w:color w:val="4472C4" w:themeColor="accent1"/>
          <w:sz w:val="24"/>
          <w:szCs w:val="24"/>
          <w:lang w:eastAsia="zh-CN"/>
        </w:rPr>
        <w:t>thereafter</w:t>
      </w:r>
      <w:r w:rsidRPr="0066560A">
        <w:rPr>
          <w:rFonts w:ascii="Times New Roman" w:eastAsia="Times New Roman" w:hAnsi="Times New Roman" w:cs="Times New Roman"/>
          <w:sz w:val="24"/>
          <w:szCs w:val="24"/>
          <w:lang w:eastAsia="zh-CN"/>
        </w:rPr>
        <w:t xml:space="preserve"> </w:t>
      </w:r>
      <w:r w:rsidRPr="0066560A">
        <w:rPr>
          <w:rFonts w:ascii="Times New Roman" w:hAnsi="Times New Roman" w:cs="Times New Roman"/>
          <w:sz w:val="24"/>
          <w:szCs w:val="24"/>
        </w:rPr>
        <w:t xml:space="preserve">per HHS agreement </w:t>
      </w:r>
      <w:r w:rsidRPr="0066560A">
        <w:rPr>
          <w:rFonts w:ascii="Times New Roman" w:hAnsi="Times New Roman" w:cs="Times New Roman"/>
          <w:color w:val="000000" w:themeColor="text1"/>
          <w:sz w:val="24"/>
          <w:szCs w:val="24"/>
        </w:rPr>
        <w:t xml:space="preserve">dated </w:t>
      </w:r>
      <w:r w:rsidRPr="0066560A">
        <w:rPr>
          <w:rFonts w:ascii="Times New Roman" w:hAnsi="Times New Roman" w:cs="Times New Roman"/>
          <w:color w:val="4472C4" w:themeColor="accent1"/>
          <w:sz w:val="24"/>
          <w:szCs w:val="24"/>
        </w:rPr>
        <w:t>XX/XX/XX</w:t>
      </w:r>
      <w:r w:rsidRPr="0066560A">
        <w:rPr>
          <w:rFonts w:ascii="Times New Roman" w:hAnsi="Times New Roman" w:cs="Times New Roman"/>
          <w:color w:val="000000" w:themeColor="text1"/>
          <w:sz w:val="24"/>
          <w:szCs w:val="24"/>
        </w:rPr>
        <w:t xml:space="preserve">. </w:t>
      </w:r>
      <w:r w:rsidRPr="0066560A">
        <w:rPr>
          <w:rFonts w:ascii="Times New Roman" w:eastAsia="Times New Roman" w:hAnsi="Times New Roman" w:cs="Times New Roman"/>
          <w:sz w:val="24"/>
          <w:szCs w:val="24"/>
          <w:lang w:eastAsia="zh-CN"/>
        </w:rPr>
        <w:t xml:space="preserve"> This agreement allows for an indirect charge to be applied to a Modified Total Direct Cost (MTDC) base, computed by adjusting total direct costs to exclude tuition, equipment, participant support costs, and subawards over $25,000.</w:t>
      </w:r>
    </w:p>
    <w:bookmarkEnd w:id="18"/>
    <w:p w14:paraId="43E8888F" w14:textId="78DB778B" w:rsidR="003C70BC" w:rsidRPr="0066560A" w:rsidRDefault="003C70BC" w:rsidP="003C70BC">
      <w:pPr>
        <w:pStyle w:val="PlainText"/>
        <w:rPr>
          <w:rFonts w:ascii="Times New Roman" w:hAnsi="Times New Roman" w:cs="Times New Roman"/>
          <w:b/>
          <w:sz w:val="24"/>
          <w:szCs w:val="24"/>
        </w:rPr>
      </w:pPr>
      <w:r w:rsidRPr="0066560A">
        <w:rPr>
          <w:rFonts w:ascii="Times New Roman" w:hAnsi="Times New Roman" w:cs="Times New Roman"/>
          <w:b/>
          <w:sz w:val="24"/>
          <w:szCs w:val="24"/>
        </w:rPr>
        <w:lastRenderedPageBreak/>
        <w:t>TOTAL</w:t>
      </w:r>
      <w:r w:rsidR="00DB5137" w:rsidRPr="0066560A">
        <w:rPr>
          <w:rFonts w:ascii="Times New Roman" w:hAnsi="Times New Roman" w:cs="Times New Roman"/>
          <w:b/>
          <w:sz w:val="24"/>
          <w:szCs w:val="24"/>
        </w:rPr>
        <w:t xml:space="preserve"> PROJECT COST</w:t>
      </w:r>
      <w:r w:rsidRPr="0066560A">
        <w:rPr>
          <w:rFonts w:ascii="Times New Roman" w:hAnsi="Times New Roman" w:cs="Times New Roman"/>
          <w:b/>
          <w:sz w:val="24"/>
          <w:szCs w:val="24"/>
        </w:rPr>
        <w:t>S</w:t>
      </w:r>
      <w:r w:rsidR="002A17B6" w:rsidRPr="0066560A">
        <w:rPr>
          <w:rFonts w:ascii="Times New Roman" w:hAnsi="Times New Roman" w:cs="Times New Roman"/>
          <w:b/>
          <w:sz w:val="24"/>
          <w:szCs w:val="24"/>
        </w:rPr>
        <w:t xml:space="preserve"> </w:t>
      </w:r>
    </w:p>
    <w:p w14:paraId="4ACBA021" w14:textId="77777777" w:rsidR="003C70BC" w:rsidRPr="0066560A" w:rsidRDefault="003C70BC" w:rsidP="003C70BC">
      <w:pPr>
        <w:pStyle w:val="PlainText"/>
        <w:rPr>
          <w:rFonts w:ascii="Times New Roman" w:hAnsi="Times New Roman" w:cs="Times New Roman"/>
          <w:b/>
          <w:color w:val="00B050"/>
          <w:sz w:val="24"/>
          <w:szCs w:val="24"/>
        </w:rPr>
      </w:pPr>
      <w:r w:rsidRPr="0066560A">
        <w:rPr>
          <w:rFonts w:ascii="Times New Roman" w:hAnsi="Times New Roman" w:cs="Times New Roman"/>
          <w:bCs/>
          <w:color w:val="00B050"/>
          <w:sz w:val="24"/>
          <w:szCs w:val="24"/>
        </w:rPr>
        <w:t xml:space="preserve">Y1: $; Y2: $; Y3: $; </w:t>
      </w:r>
      <w:r w:rsidRPr="0066560A">
        <w:rPr>
          <w:rFonts w:ascii="Times New Roman" w:hAnsi="Times New Roman" w:cs="Times New Roman"/>
          <w:b/>
          <w:sz w:val="24"/>
          <w:szCs w:val="24"/>
        </w:rPr>
        <w:t>Total: $</w:t>
      </w:r>
    </w:p>
    <w:p w14:paraId="00CAE517" w14:textId="77777777" w:rsidR="003C70BC" w:rsidRPr="0066560A" w:rsidRDefault="003C70BC" w:rsidP="003C70BC">
      <w:pPr>
        <w:pStyle w:val="PlainText"/>
        <w:rPr>
          <w:rFonts w:ascii="Times New Roman" w:hAnsi="Times New Roman" w:cs="Times New Roman"/>
          <w:b/>
          <w:sz w:val="24"/>
          <w:szCs w:val="24"/>
        </w:rPr>
      </w:pPr>
    </w:p>
    <w:p w14:paraId="02C34155" w14:textId="77777777" w:rsidR="003C70BC" w:rsidRPr="0066560A" w:rsidRDefault="003C70BC" w:rsidP="003C70BC">
      <w:pPr>
        <w:pStyle w:val="PlainText"/>
        <w:rPr>
          <w:rFonts w:ascii="Times New Roman" w:hAnsi="Times New Roman" w:cs="Times New Roman"/>
          <w:b/>
          <w:sz w:val="24"/>
          <w:szCs w:val="24"/>
        </w:rPr>
      </w:pPr>
      <w:r w:rsidRPr="0066560A">
        <w:rPr>
          <w:rFonts w:ascii="Times New Roman" w:hAnsi="Times New Roman" w:cs="Times New Roman"/>
          <w:b/>
          <w:sz w:val="24"/>
          <w:szCs w:val="24"/>
        </w:rPr>
        <w:t>INFLATION RATES</w:t>
      </w:r>
    </w:p>
    <w:p w14:paraId="17AE002C" w14:textId="59A4D656" w:rsidR="003C70BC" w:rsidRPr="0066560A" w:rsidRDefault="003C70BC" w:rsidP="003C70BC">
      <w:pPr>
        <w:pStyle w:val="PlainText"/>
        <w:rPr>
          <w:rFonts w:ascii="Times New Roman" w:hAnsi="Times New Roman" w:cs="Times New Roman"/>
          <w:sz w:val="24"/>
          <w:szCs w:val="24"/>
        </w:rPr>
      </w:pPr>
      <w:r w:rsidRPr="0066560A">
        <w:rPr>
          <w:rFonts w:ascii="Times New Roman" w:hAnsi="Times New Roman" w:cs="Times New Roman"/>
          <w:sz w:val="24"/>
          <w:szCs w:val="24"/>
        </w:rPr>
        <w:t>The Colorado State University’s current budget planning parameters include an annual inflation factor of 3.00% for salaries. Tuition and fees are estimated to increase by 8.00% per year</w:t>
      </w:r>
      <w:r w:rsidR="00F32987">
        <w:rPr>
          <w:rFonts w:ascii="Times New Roman" w:hAnsi="Times New Roman" w:cs="Times New Roman"/>
          <w:sz w:val="24"/>
          <w:szCs w:val="24"/>
        </w:rPr>
        <w:t>, and other direct costs, such as travel,</w:t>
      </w:r>
      <w:r w:rsidRPr="0066560A">
        <w:rPr>
          <w:rFonts w:ascii="Times New Roman" w:hAnsi="Times New Roman" w:cs="Times New Roman"/>
          <w:sz w:val="24"/>
          <w:szCs w:val="24"/>
        </w:rPr>
        <w:t xml:space="preserve"> can be inflated by 3.00% per year. </w:t>
      </w:r>
    </w:p>
    <w:p w14:paraId="2A1E6074" w14:textId="77777777" w:rsidR="006B70AD" w:rsidRPr="0066560A" w:rsidRDefault="006B70AD">
      <w:pPr>
        <w:rPr>
          <w:rFonts w:ascii="Times New Roman" w:hAnsi="Times New Roman" w:cs="Times New Roman"/>
          <w:sz w:val="24"/>
          <w:szCs w:val="24"/>
        </w:rPr>
      </w:pPr>
    </w:p>
    <w:sectPr w:rsidR="006B70AD" w:rsidRPr="0066560A" w:rsidSect="003C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3681"/>
    <w:multiLevelType w:val="hybridMultilevel"/>
    <w:tmpl w:val="4C54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04486"/>
    <w:multiLevelType w:val="multilevel"/>
    <w:tmpl w:val="1DB6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002024">
    <w:abstractNumId w:val="0"/>
  </w:num>
  <w:num w:numId="2" w16cid:durableId="1693996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BC"/>
    <w:rsid w:val="002A17B6"/>
    <w:rsid w:val="003C70BC"/>
    <w:rsid w:val="0066560A"/>
    <w:rsid w:val="006B70AD"/>
    <w:rsid w:val="00753932"/>
    <w:rsid w:val="007C55D2"/>
    <w:rsid w:val="00B117F2"/>
    <w:rsid w:val="00C32C42"/>
    <w:rsid w:val="00D03FBE"/>
    <w:rsid w:val="00DB5137"/>
    <w:rsid w:val="00F32987"/>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A6A2A"/>
  <w15:chartTrackingRefBased/>
  <w15:docId w15:val="{AD8258D3-40E7-4A50-A3C0-B777CD84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0B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C70B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C70BC"/>
    <w:rPr>
      <w:rFonts w:ascii="Calibri" w:hAnsi="Calibri"/>
      <w:kern w:val="0"/>
      <w:szCs w:val="21"/>
      <w14:ligatures w14:val="none"/>
    </w:rPr>
  </w:style>
  <w:style w:type="table" w:styleId="TableGrid">
    <w:name w:val="Table Grid"/>
    <w:basedOn w:val="TableNormal"/>
    <w:uiPriority w:val="59"/>
    <w:rsid w:val="003C70BC"/>
    <w:pPr>
      <w:spacing w:after="0" w:line="240" w:lineRule="auto"/>
    </w:pPr>
    <w:rPr>
      <w:rFonts w:ascii="Times New Roman" w:eastAsiaTheme="minorEastAsia"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513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1698</Words>
  <Characters>8833</Characters>
  <Application>Microsoft Office Word</Application>
  <DocSecurity>0</DocSecurity>
  <Lines>267</Lines>
  <Paragraphs>136</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Irey,Shannon</dc:creator>
  <cp:keywords/>
  <dc:description/>
  <cp:lastModifiedBy>Irey,Shannon</cp:lastModifiedBy>
  <cp:revision>5</cp:revision>
  <dcterms:created xsi:type="dcterms:W3CDTF">2024-04-25T12:47:00Z</dcterms:created>
  <dcterms:modified xsi:type="dcterms:W3CDTF">2024-04-26T20:40:00Z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e6ad577e-7500-4338-8c7e-69afd44699f3</vt:lpwstr>
  </property>
</Properties>
</file>