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8"/>
        <w:gridCol w:w="2530"/>
        <w:gridCol w:w="880"/>
        <w:gridCol w:w="2750"/>
      </w:tblGrid>
      <w:tr w:rsidR="00913C1D" w:rsidRPr="005A6A08" w14:paraId="4A95AA56" w14:textId="77777777"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5FB093" w14:textId="77777777" w:rsidR="00515058" w:rsidRDefault="00913C1D" w:rsidP="00913C1D">
            <w:pPr>
              <w:pStyle w:val="TableText0"/>
              <w:tabs>
                <w:tab w:val="left" w:pos="1210"/>
              </w:tabs>
            </w:pPr>
            <w:r>
              <w:br w:type="page"/>
            </w:r>
            <w:r>
              <w:br w:type="page"/>
            </w:r>
          </w:p>
          <w:p w14:paraId="2C05BA3D" w14:textId="77777777" w:rsidR="00913C1D" w:rsidRPr="005A6A08" w:rsidRDefault="00913C1D" w:rsidP="00913C1D">
            <w:pPr>
              <w:pStyle w:val="TableText0"/>
              <w:tabs>
                <w:tab w:val="left" w:pos="1210"/>
              </w:tabs>
              <w:rPr>
                <w:rFonts w:eastAsia="Times New Roman"/>
                <w:b/>
                <w:sz w:val="20"/>
                <w:szCs w:val="20"/>
              </w:rPr>
            </w:pPr>
            <w:r w:rsidRPr="005A6A08">
              <w:rPr>
                <w:rFonts w:eastAsia="Times New Roman"/>
                <w:b/>
              </w:rPr>
              <w:t>Animal:</w:t>
            </w:r>
            <w:r w:rsidRPr="005A6A08">
              <w:rPr>
                <w:rFonts w:eastAsia="Times New Roman"/>
                <w:b/>
              </w:rPr>
              <w:tab/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C690E6" w14:textId="77777777" w:rsidR="00913C1D" w:rsidRPr="005A6A08" w:rsidRDefault="00913C1D" w:rsidP="00913C1D">
            <w:pPr>
              <w:pStyle w:val="TableText0"/>
              <w:tabs>
                <w:tab w:val="left" w:pos="1210"/>
              </w:tabs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1B71F" w14:textId="77777777" w:rsidR="00913C1D" w:rsidRPr="005A6A08" w:rsidRDefault="00913C1D" w:rsidP="00913C1D">
            <w:pPr>
              <w:pStyle w:val="TableText0"/>
              <w:rPr>
                <w:rFonts w:eastAsia="Times New Roman"/>
                <w:b/>
                <w:sz w:val="20"/>
                <w:szCs w:val="20"/>
              </w:rPr>
            </w:pPr>
            <w:r w:rsidRPr="005A6A08">
              <w:rPr>
                <w:rFonts w:eastAsia="Times New Roman"/>
                <w:b/>
              </w:rPr>
              <w:t>Date: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CB0BEF" w14:textId="77777777" w:rsidR="00913C1D" w:rsidRPr="005A6A08" w:rsidRDefault="00913C1D" w:rsidP="00913C1D">
            <w:pPr>
              <w:pStyle w:val="TableText0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913C1D" w:rsidRPr="005A6A08" w14:paraId="59A7398B" w14:textId="77777777"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48F43" w14:textId="77777777" w:rsidR="00913C1D" w:rsidRPr="005A6A08" w:rsidRDefault="00913C1D" w:rsidP="00913C1D">
            <w:pPr>
              <w:pStyle w:val="TableText0"/>
              <w:tabs>
                <w:tab w:val="left" w:pos="1210"/>
              </w:tabs>
              <w:jc w:val="center"/>
              <w:rPr>
                <w:rStyle w:val="TableTextArial8"/>
                <w:rFonts w:eastAsia="Times New Roman"/>
                <w:sz w:val="18"/>
                <w:szCs w:val="18"/>
              </w:rPr>
            </w:pPr>
            <w:r w:rsidRPr="005A6A08">
              <w:rPr>
                <w:rStyle w:val="TableTextArial8"/>
                <w:rFonts w:eastAsia="Times New Roman"/>
                <w:sz w:val="18"/>
                <w:szCs w:val="18"/>
              </w:rPr>
              <w:t>(Case ID)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E8FE5E" w14:textId="77777777" w:rsidR="00913C1D" w:rsidRPr="005A6A08" w:rsidRDefault="00913C1D" w:rsidP="00913C1D">
            <w:pPr>
              <w:pStyle w:val="TableText0"/>
              <w:tabs>
                <w:tab w:val="left" w:pos="1210"/>
              </w:tabs>
              <w:jc w:val="center"/>
              <w:rPr>
                <w:rStyle w:val="TableTextArial8"/>
                <w:rFonts w:eastAsia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32DBF" w14:textId="77777777" w:rsidR="00913C1D" w:rsidRPr="005A6A08" w:rsidRDefault="00913C1D" w:rsidP="00913C1D">
            <w:pPr>
              <w:pStyle w:val="TableText0"/>
              <w:jc w:val="center"/>
              <w:rPr>
                <w:rStyle w:val="TableTextArial8"/>
                <w:rFonts w:eastAsia="Times New Roman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AECACE" w14:textId="77777777" w:rsidR="00913C1D" w:rsidRPr="005A6A08" w:rsidRDefault="00913C1D" w:rsidP="00913C1D">
            <w:pPr>
              <w:pStyle w:val="TableText0"/>
              <w:jc w:val="center"/>
              <w:rPr>
                <w:rStyle w:val="TableTextArial8"/>
                <w:rFonts w:eastAsia="Times New Roman"/>
                <w:sz w:val="18"/>
                <w:szCs w:val="18"/>
              </w:rPr>
            </w:pPr>
            <w:r w:rsidRPr="005A6A08">
              <w:rPr>
                <w:rStyle w:val="TableTextArial8"/>
                <w:rFonts w:eastAsia="Times New Roman"/>
                <w:sz w:val="18"/>
                <w:szCs w:val="18"/>
              </w:rPr>
              <w:t>(DDMMMYY)</w:t>
            </w:r>
          </w:p>
        </w:tc>
      </w:tr>
    </w:tbl>
    <w:p w14:paraId="7F577B4F" w14:textId="77777777" w:rsidR="00913C1D" w:rsidRPr="001419E2" w:rsidRDefault="00913C1D" w:rsidP="00913C1D">
      <w:pPr>
        <w:pStyle w:val="Title"/>
        <w:jc w:val="left"/>
        <w:rPr>
          <w:sz w:val="16"/>
          <w:szCs w:val="16"/>
        </w:rPr>
      </w:pPr>
    </w:p>
    <w:p w14:paraId="5A228287" w14:textId="77777777" w:rsidR="00515058" w:rsidRPr="00515058" w:rsidRDefault="00515058" w:rsidP="00913C1D">
      <w:pPr>
        <w:pStyle w:val="Title"/>
        <w:jc w:val="left"/>
        <w:rPr>
          <w:sz w:val="20"/>
          <w:szCs w:val="20"/>
        </w:rPr>
      </w:pPr>
    </w:p>
    <w:p w14:paraId="78F6668E" w14:textId="77777777" w:rsidR="00913C1D" w:rsidRDefault="00913C1D" w:rsidP="00913C1D">
      <w:pPr>
        <w:pStyle w:val="Title"/>
        <w:jc w:val="left"/>
        <w:rPr>
          <w:sz w:val="36"/>
          <w:szCs w:val="36"/>
        </w:rPr>
      </w:pPr>
      <w:r>
        <w:rPr>
          <w:sz w:val="36"/>
          <w:szCs w:val="36"/>
        </w:rPr>
        <w:t>STUDY CHECKLIST</w:t>
      </w:r>
    </w:p>
    <w:p w14:paraId="1FC95CE9" w14:textId="77777777" w:rsidR="00913C1D" w:rsidRDefault="00913C1D" w:rsidP="00913C1D"/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315"/>
        <w:gridCol w:w="4152"/>
        <w:gridCol w:w="2430"/>
      </w:tblGrid>
      <w:tr w:rsidR="00066F5B" w14:paraId="23A25D76" w14:textId="77777777" w:rsidTr="00066F5B">
        <w:tc>
          <w:tcPr>
            <w:tcW w:w="2178" w:type="dxa"/>
          </w:tcPr>
          <w:p w14:paraId="0AFE0BEC" w14:textId="77777777" w:rsidR="00066F5B" w:rsidRPr="004E6CD9" w:rsidRDefault="00066F5B" w:rsidP="00913C1D">
            <w:pPr>
              <w:rPr>
                <w:b/>
              </w:rPr>
            </w:pPr>
            <w:r>
              <w:rPr>
                <w:b/>
              </w:rPr>
              <w:t xml:space="preserve">Study (Day) </w:t>
            </w:r>
            <w:r w:rsidRPr="004E6CD9">
              <w:rPr>
                <w:b/>
              </w:rPr>
              <w:t>Week</w:t>
            </w:r>
          </w:p>
        </w:tc>
        <w:tc>
          <w:tcPr>
            <w:tcW w:w="1315" w:type="dxa"/>
          </w:tcPr>
          <w:p w14:paraId="4F1C15D4" w14:textId="77777777" w:rsidR="00066F5B" w:rsidRPr="004E6CD9" w:rsidRDefault="00066F5B" w:rsidP="00913C1D">
            <w:pPr>
              <w:jc w:val="center"/>
              <w:rPr>
                <w:b/>
              </w:rPr>
            </w:pPr>
            <w:r w:rsidRPr="004E6CD9">
              <w:rPr>
                <w:b/>
              </w:rPr>
              <w:t>Date</w:t>
            </w:r>
          </w:p>
          <w:p w14:paraId="037E4F98" w14:textId="77777777" w:rsidR="00066F5B" w:rsidRPr="0037652D" w:rsidRDefault="00066F5B" w:rsidP="00913C1D">
            <w:pPr>
              <w:jc w:val="center"/>
              <w:rPr>
                <w:sz w:val="16"/>
                <w:szCs w:val="16"/>
              </w:rPr>
            </w:pPr>
            <w:r w:rsidRPr="0037652D">
              <w:rPr>
                <w:sz w:val="16"/>
                <w:szCs w:val="16"/>
              </w:rPr>
              <w:t>(DDMMMYY)</w:t>
            </w:r>
          </w:p>
        </w:tc>
        <w:tc>
          <w:tcPr>
            <w:tcW w:w="4152" w:type="dxa"/>
          </w:tcPr>
          <w:p w14:paraId="1FC02B13" w14:textId="77777777" w:rsidR="00066F5B" w:rsidRPr="004E6CD9" w:rsidRDefault="00066F5B" w:rsidP="00913C1D">
            <w:pPr>
              <w:rPr>
                <w:b/>
              </w:rPr>
            </w:pPr>
            <w:r w:rsidRPr="004E6CD9">
              <w:rPr>
                <w:b/>
              </w:rPr>
              <w:t>Procedures</w:t>
            </w:r>
          </w:p>
        </w:tc>
        <w:tc>
          <w:tcPr>
            <w:tcW w:w="2430" w:type="dxa"/>
          </w:tcPr>
          <w:p w14:paraId="2A413BDD" w14:textId="77777777" w:rsidR="00066F5B" w:rsidRPr="004E6CD9" w:rsidRDefault="00066F5B" w:rsidP="00913C1D">
            <w:pPr>
              <w:rPr>
                <w:b/>
              </w:rPr>
            </w:pPr>
            <w:r>
              <w:rPr>
                <w:b/>
              </w:rPr>
              <w:t>Estimated Length of Visit**</w:t>
            </w:r>
          </w:p>
        </w:tc>
      </w:tr>
      <w:tr w:rsidR="00066F5B" w14:paraId="56949DDC" w14:textId="77777777" w:rsidTr="00066F5B">
        <w:tc>
          <w:tcPr>
            <w:tcW w:w="2178" w:type="dxa"/>
          </w:tcPr>
          <w:p w14:paraId="26E838FB" w14:textId="77777777" w:rsidR="00066F5B" w:rsidRDefault="00066F5B" w:rsidP="00913C1D">
            <w:r>
              <w:t xml:space="preserve">Pre-Enrollment </w:t>
            </w:r>
          </w:p>
          <w:p w14:paraId="35DEC91B" w14:textId="77777777" w:rsidR="00066F5B" w:rsidRPr="000D2926" w:rsidRDefault="00066F5B" w:rsidP="00913C1D">
            <w:pPr>
              <w:rPr>
                <w:color w:val="E36C0A" w:themeColor="accent6" w:themeShade="BF"/>
              </w:rPr>
            </w:pPr>
            <w:r w:rsidRPr="000D2926">
              <w:rPr>
                <w:color w:val="E36C0A" w:themeColor="accent6" w:themeShade="BF"/>
              </w:rPr>
              <w:t>(can be performed on Day 0)</w:t>
            </w:r>
          </w:p>
          <w:p w14:paraId="3ED5D512" w14:textId="77777777" w:rsidR="00066F5B" w:rsidRDefault="00066F5B" w:rsidP="00913C1D">
            <w:pPr>
              <w:rPr>
                <w:color w:val="0070C0"/>
              </w:rPr>
            </w:pPr>
          </w:p>
          <w:p w14:paraId="2C5BD939" w14:textId="77777777" w:rsidR="00066F5B" w:rsidRDefault="00066F5B" w:rsidP="00913C1D">
            <w:pPr>
              <w:rPr>
                <w:color w:val="0070C0"/>
              </w:rPr>
            </w:pPr>
          </w:p>
          <w:p w14:paraId="5AA936B3" w14:textId="77777777" w:rsidR="00066F5B" w:rsidRPr="00E14393" w:rsidRDefault="00066F5B" w:rsidP="00913C1D">
            <w:pPr>
              <w:rPr>
                <w:color w:val="0070C0"/>
              </w:rPr>
            </w:pPr>
          </w:p>
        </w:tc>
        <w:tc>
          <w:tcPr>
            <w:tcW w:w="1315" w:type="dxa"/>
          </w:tcPr>
          <w:p w14:paraId="28A44673" w14:textId="77777777" w:rsidR="00066F5B" w:rsidRDefault="00066F5B" w:rsidP="00913C1D"/>
        </w:tc>
        <w:tc>
          <w:tcPr>
            <w:tcW w:w="4152" w:type="dxa"/>
          </w:tcPr>
          <w:p w14:paraId="412F5FF3" w14:textId="77777777" w:rsidR="00066F5B" w:rsidRPr="000D2926" w:rsidRDefault="00066F5B" w:rsidP="00913C1D">
            <w:pPr>
              <w:rPr>
                <w:color w:val="E36C0A" w:themeColor="accent6" w:themeShade="BF"/>
              </w:rPr>
            </w:pPr>
            <w:r w:rsidRPr="000D2926">
              <w:rPr>
                <w:color w:val="E36C0A" w:themeColor="accent6" w:themeShade="BF"/>
              </w:rPr>
              <w:t>Physical examination</w:t>
            </w:r>
          </w:p>
          <w:p w14:paraId="5180D3A1" w14:textId="77777777" w:rsidR="00066F5B" w:rsidRPr="000D2926" w:rsidRDefault="00066F5B" w:rsidP="00913C1D">
            <w:pPr>
              <w:rPr>
                <w:color w:val="E36C0A" w:themeColor="accent6" w:themeShade="BF"/>
              </w:rPr>
            </w:pPr>
            <w:r w:rsidRPr="000D2926">
              <w:rPr>
                <w:color w:val="E36C0A" w:themeColor="accent6" w:themeShade="BF"/>
              </w:rPr>
              <w:t>CBC</w:t>
            </w:r>
            <w:r w:rsidR="00522677" w:rsidRPr="000D2926">
              <w:rPr>
                <w:color w:val="E36C0A" w:themeColor="accent6" w:themeShade="BF"/>
              </w:rPr>
              <w:t>, c</w:t>
            </w:r>
            <w:r w:rsidRPr="000D2926">
              <w:rPr>
                <w:color w:val="E36C0A" w:themeColor="accent6" w:themeShade="BF"/>
              </w:rPr>
              <w:t>hemistry</w:t>
            </w:r>
            <w:r w:rsidR="00522677" w:rsidRPr="000D2926">
              <w:rPr>
                <w:color w:val="E36C0A" w:themeColor="accent6" w:themeShade="BF"/>
              </w:rPr>
              <w:t xml:space="preserve"> p</w:t>
            </w:r>
            <w:r w:rsidRPr="000D2926">
              <w:rPr>
                <w:color w:val="E36C0A" w:themeColor="accent6" w:themeShade="BF"/>
              </w:rPr>
              <w:t>rofile</w:t>
            </w:r>
            <w:r w:rsidR="00522677" w:rsidRPr="000D2926">
              <w:rPr>
                <w:color w:val="E36C0A" w:themeColor="accent6" w:themeShade="BF"/>
              </w:rPr>
              <w:t>, and u</w:t>
            </w:r>
            <w:r w:rsidRPr="000D2926">
              <w:rPr>
                <w:color w:val="E36C0A" w:themeColor="accent6" w:themeShade="BF"/>
              </w:rPr>
              <w:t>rinalysis</w:t>
            </w:r>
          </w:p>
          <w:p w14:paraId="5643A5F9" w14:textId="77777777" w:rsidR="00066F5B" w:rsidRPr="000D2926" w:rsidRDefault="00522677" w:rsidP="00247F31">
            <w:pPr>
              <w:rPr>
                <w:color w:val="E36C0A" w:themeColor="accent6" w:themeShade="BF"/>
              </w:rPr>
            </w:pPr>
            <w:r w:rsidRPr="000D2926">
              <w:rPr>
                <w:color w:val="E36C0A" w:themeColor="accent6" w:themeShade="BF"/>
              </w:rPr>
              <w:t>Chest x-rays</w:t>
            </w:r>
          </w:p>
          <w:p w14:paraId="7C431D2A" w14:textId="77777777" w:rsidR="00066F5B" w:rsidRPr="000D2926" w:rsidRDefault="00066F5B" w:rsidP="00E14393">
            <w:pPr>
              <w:rPr>
                <w:color w:val="E36C0A" w:themeColor="accent6" w:themeShade="BF"/>
              </w:rPr>
            </w:pPr>
            <w:r w:rsidRPr="000D2926">
              <w:rPr>
                <w:color w:val="E36C0A" w:themeColor="accent6" w:themeShade="BF"/>
              </w:rPr>
              <w:t>Abdominal ultrasound</w:t>
            </w:r>
          </w:p>
          <w:p w14:paraId="35C2E10D" w14:textId="77777777" w:rsidR="00066F5B" w:rsidRPr="000D2926" w:rsidRDefault="00522677" w:rsidP="00E14393">
            <w:pPr>
              <w:rPr>
                <w:color w:val="E36C0A" w:themeColor="accent6" w:themeShade="BF"/>
              </w:rPr>
            </w:pPr>
            <w:r w:rsidRPr="000D2926">
              <w:rPr>
                <w:color w:val="E36C0A" w:themeColor="accent6" w:themeShade="BF"/>
              </w:rPr>
              <w:t>T</w:t>
            </w:r>
            <w:r w:rsidR="00066F5B" w:rsidRPr="000D2926">
              <w:rPr>
                <w:color w:val="E36C0A" w:themeColor="accent6" w:themeShade="BF"/>
              </w:rPr>
              <w:t>umor Biopsy</w:t>
            </w:r>
          </w:p>
          <w:p w14:paraId="10406EE4" w14:textId="77777777" w:rsidR="00066F5B" w:rsidRPr="00E14393" w:rsidRDefault="00066F5B" w:rsidP="00E14393">
            <w:r>
              <w:t>(The above are listed as examples; please include any diagnostic tests or samples needed prior to treatment)</w:t>
            </w:r>
          </w:p>
        </w:tc>
        <w:tc>
          <w:tcPr>
            <w:tcW w:w="2430" w:type="dxa"/>
          </w:tcPr>
          <w:p w14:paraId="12EAD907" w14:textId="77777777" w:rsidR="00066F5B" w:rsidRPr="004E6CD9" w:rsidRDefault="00066F5B" w:rsidP="00913C1D"/>
        </w:tc>
      </w:tr>
      <w:tr w:rsidR="00066F5B" w14:paraId="2D6ED8BE" w14:textId="77777777" w:rsidTr="00066F5B">
        <w:tc>
          <w:tcPr>
            <w:tcW w:w="2178" w:type="dxa"/>
          </w:tcPr>
          <w:p w14:paraId="1E78E33B" w14:textId="77777777" w:rsidR="00066F5B" w:rsidRDefault="00066F5B" w:rsidP="00913C1D">
            <w:r>
              <w:t>Day 0 / Week 0</w:t>
            </w:r>
          </w:p>
          <w:p w14:paraId="1EB20DE6" w14:textId="77777777" w:rsidR="00066F5B" w:rsidRDefault="00066F5B" w:rsidP="00913C1D"/>
          <w:p w14:paraId="2FCC04A0" w14:textId="77777777" w:rsidR="00066F5B" w:rsidRDefault="00066F5B" w:rsidP="00913C1D"/>
          <w:p w14:paraId="40DA4052" w14:textId="77777777" w:rsidR="00066F5B" w:rsidRDefault="00066F5B" w:rsidP="00913C1D"/>
          <w:p w14:paraId="0FE26D99" w14:textId="77777777" w:rsidR="00066F5B" w:rsidRDefault="00066F5B" w:rsidP="00913C1D"/>
          <w:p w14:paraId="7C9337F5" w14:textId="77777777" w:rsidR="00066F5B" w:rsidRDefault="00066F5B" w:rsidP="00913C1D"/>
        </w:tc>
        <w:tc>
          <w:tcPr>
            <w:tcW w:w="1315" w:type="dxa"/>
          </w:tcPr>
          <w:p w14:paraId="36D6A6BE" w14:textId="77777777" w:rsidR="00066F5B" w:rsidRDefault="00066F5B" w:rsidP="00913C1D"/>
        </w:tc>
        <w:tc>
          <w:tcPr>
            <w:tcW w:w="4152" w:type="dxa"/>
          </w:tcPr>
          <w:p w14:paraId="63C7A0DC" w14:textId="77777777" w:rsidR="00522677" w:rsidRDefault="00522677" w:rsidP="00913C1D">
            <w:r>
              <w:t>Sign informed consent</w:t>
            </w:r>
          </w:p>
          <w:p w14:paraId="7C730FF4" w14:textId="77777777" w:rsidR="00066F5B" w:rsidRPr="00E05298" w:rsidRDefault="00522677" w:rsidP="00913C1D">
            <w:r>
              <w:t>Complete quality of life assessment</w:t>
            </w:r>
          </w:p>
          <w:p w14:paraId="65380364" w14:textId="77777777" w:rsidR="00066F5B" w:rsidRPr="00E05298" w:rsidRDefault="00066F5B" w:rsidP="00913C1D">
            <w:r>
              <w:t>Physical e</w:t>
            </w:r>
            <w:r w:rsidRPr="00E05298">
              <w:t>xamination</w:t>
            </w:r>
          </w:p>
          <w:p w14:paraId="30E707FE" w14:textId="77777777" w:rsidR="00066F5B" w:rsidRDefault="00066F5B" w:rsidP="00913C1D">
            <w:r w:rsidRPr="00E05298">
              <w:t>Measurement of target lesions</w:t>
            </w:r>
            <w:r>
              <w:t xml:space="preserve"> </w:t>
            </w:r>
          </w:p>
          <w:p w14:paraId="2A2A6DFF" w14:textId="77777777" w:rsidR="00522677" w:rsidRDefault="00066F5B" w:rsidP="00913C1D">
            <w:r>
              <w:t>(</w:t>
            </w:r>
            <w:r w:rsidRPr="000D2926">
              <w:rPr>
                <w:color w:val="E36C0A" w:themeColor="accent6" w:themeShade="BF"/>
              </w:rPr>
              <w:t>Photos of target lesions</w:t>
            </w:r>
            <w:r>
              <w:t>)</w:t>
            </w:r>
          </w:p>
          <w:p w14:paraId="38CA977E" w14:textId="77777777" w:rsidR="00066F5B" w:rsidRPr="000D2926" w:rsidRDefault="00066F5B" w:rsidP="00913C1D">
            <w:pPr>
              <w:rPr>
                <w:color w:val="E36C0A" w:themeColor="accent6" w:themeShade="BF"/>
              </w:rPr>
            </w:pPr>
            <w:r w:rsidRPr="000D2926">
              <w:rPr>
                <w:color w:val="E36C0A" w:themeColor="accent6" w:themeShade="BF"/>
              </w:rPr>
              <w:t>Study sample collection</w:t>
            </w:r>
          </w:p>
          <w:p w14:paraId="4F229E08" w14:textId="77777777" w:rsidR="00066F5B" w:rsidRPr="000D2926" w:rsidRDefault="00066F5B" w:rsidP="00913C1D">
            <w:pPr>
              <w:rPr>
                <w:color w:val="E36C0A" w:themeColor="accent6" w:themeShade="BF"/>
              </w:rPr>
            </w:pPr>
            <w:r w:rsidRPr="000D2926">
              <w:rPr>
                <w:color w:val="E36C0A" w:themeColor="accent6" w:themeShade="BF"/>
              </w:rPr>
              <w:t>Drug Administration</w:t>
            </w:r>
          </w:p>
          <w:p w14:paraId="7E1569E6" w14:textId="77777777" w:rsidR="00066F5B" w:rsidRPr="00E14393" w:rsidRDefault="00066F5B" w:rsidP="00E14393">
            <w:pPr>
              <w:rPr>
                <w:color w:val="0070C0"/>
              </w:rPr>
            </w:pPr>
            <w:r w:rsidRPr="000D2926">
              <w:rPr>
                <w:color w:val="E36C0A" w:themeColor="accent6" w:themeShade="BF"/>
              </w:rPr>
              <w:t>Dispense any study drugs to administer at home</w:t>
            </w:r>
          </w:p>
        </w:tc>
        <w:tc>
          <w:tcPr>
            <w:tcW w:w="2430" w:type="dxa"/>
          </w:tcPr>
          <w:p w14:paraId="168CAA52" w14:textId="77777777" w:rsidR="00066F5B" w:rsidRPr="004E6CD9" w:rsidRDefault="003E2F42" w:rsidP="00913C1D">
            <w:r>
              <w:t xml:space="preserve">This visit will likely take </w:t>
            </w:r>
            <w:r w:rsidRPr="000D2926">
              <w:rPr>
                <w:color w:val="E36C0A" w:themeColor="accent6" w:themeShade="BF"/>
              </w:rPr>
              <w:t xml:space="preserve">~XXX </w:t>
            </w:r>
            <w:r w:rsidRPr="003E2F42">
              <w:t>hours</w:t>
            </w:r>
          </w:p>
        </w:tc>
      </w:tr>
      <w:tr w:rsidR="00066F5B" w14:paraId="79AA5B8B" w14:textId="77777777" w:rsidTr="00066F5B">
        <w:tc>
          <w:tcPr>
            <w:tcW w:w="2178" w:type="dxa"/>
          </w:tcPr>
          <w:p w14:paraId="107DB968" w14:textId="77777777" w:rsidR="00066F5B" w:rsidRPr="000D2926" w:rsidRDefault="00066F5B" w:rsidP="00913C1D">
            <w:pPr>
              <w:rPr>
                <w:color w:val="E36C0A" w:themeColor="accent6" w:themeShade="BF"/>
              </w:rPr>
            </w:pPr>
            <w:r w:rsidRPr="000D2926">
              <w:rPr>
                <w:color w:val="E36C0A" w:themeColor="accent6" w:themeShade="BF"/>
              </w:rPr>
              <w:t>Week 1</w:t>
            </w:r>
          </w:p>
          <w:p w14:paraId="423E9017" w14:textId="77777777" w:rsidR="00066F5B" w:rsidRDefault="00066F5B" w:rsidP="00913C1D">
            <w:pPr>
              <w:rPr>
                <w:color w:val="0070C0"/>
              </w:rPr>
            </w:pPr>
          </w:p>
          <w:p w14:paraId="752A9CDE" w14:textId="77777777" w:rsidR="00066F5B" w:rsidRPr="00E14393" w:rsidRDefault="00066F5B" w:rsidP="00913C1D">
            <w:pPr>
              <w:rPr>
                <w:color w:val="0070C0"/>
              </w:rPr>
            </w:pPr>
          </w:p>
        </w:tc>
        <w:tc>
          <w:tcPr>
            <w:tcW w:w="1315" w:type="dxa"/>
          </w:tcPr>
          <w:p w14:paraId="7ED0DAAB" w14:textId="77777777" w:rsidR="00066F5B" w:rsidRDefault="00066F5B" w:rsidP="00913C1D"/>
        </w:tc>
        <w:tc>
          <w:tcPr>
            <w:tcW w:w="4152" w:type="dxa"/>
          </w:tcPr>
          <w:p w14:paraId="2D61D339" w14:textId="77777777" w:rsidR="00066F5B" w:rsidRDefault="00066F5B" w:rsidP="00E14393">
            <w:r>
              <w:t>Physical examination</w:t>
            </w:r>
          </w:p>
          <w:p w14:paraId="1CF10A5A" w14:textId="77777777" w:rsidR="00066F5B" w:rsidRPr="00E05298" w:rsidRDefault="00066F5B" w:rsidP="00E14393">
            <w:r>
              <w:t>Please include all diagnostic test to be performed for each study visit as well as all study samples to be collected</w:t>
            </w:r>
          </w:p>
        </w:tc>
        <w:tc>
          <w:tcPr>
            <w:tcW w:w="2430" w:type="dxa"/>
          </w:tcPr>
          <w:p w14:paraId="6626CD99" w14:textId="77777777" w:rsidR="00066F5B" w:rsidRPr="004E6CD9" w:rsidRDefault="00066F5B" w:rsidP="00E14393"/>
        </w:tc>
      </w:tr>
    </w:tbl>
    <w:p w14:paraId="1786D218" w14:textId="77777777" w:rsidR="0037652D" w:rsidRDefault="0037652D" w:rsidP="00913C1D"/>
    <w:p w14:paraId="2A369A18" w14:textId="77777777" w:rsidR="00522677" w:rsidRPr="00522677" w:rsidRDefault="00522677" w:rsidP="00913C1D">
      <w:pPr>
        <w:rPr>
          <w:b/>
        </w:rPr>
      </w:pPr>
      <w:r w:rsidRPr="00085F4D">
        <w:rPr>
          <w:b/>
        </w:rPr>
        <w:t>**Please note that these times are estimates. Your visit may be longer or shorter depending on time required to get test results and staffing.</w:t>
      </w:r>
    </w:p>
    <w:sectPr w:rsidR="00522677" w:rsidRPr="00522677" w:rsidSect="00F221C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5F6D" w14:textId="77777777" w:rsidR="00C01633" w:rsidRDefault="00C01633" w:rsidP="00913C1D">
      <w:pPr>
        <w:pStyle w:val="TableText0"/>
      </w:pPr>
      <w:r>
        <w:separator/>
      </w:r>
    </w:p>
  </w:endnote>
  <w:endnote w:type="continuationSeparator" w:id="0">
    <w:p w14:paraId="481692E4" w14:textId="77777777" w:rsidR="00C01633" w:rsidRDefault="00C01633" w:rsidP="00913C1D">
      <w:pPr>
        <w:pStyle w:val="TableText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4DE8" w14:textId="77777777" w:rsidR="0037652D" w:rsidRPr="00965DC9" w:rsidRDefault="0037652D" w:rsidP="00965DC9">
    <w:pPr>
      <w:pStyle w:val="Footer"/>
      <w:jc w:val="center"/>
    </w:pPr>
    <w: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83CA" w14:textId="77777777" w:rsidR="00C01633" w:rsidRDefault="00C01633" w:rsidP="00913C1D">
      <w:pPr>
        <w:pStyle w:val="TableText0"/>
      </w:pPr>
      <w:r>
        <w:separator/>
      </w:r>
    </w:p>
  </w:footnote>
  <w:footnote w:type="continuationSeparator" w:id="0">
    <w:p w14:paraId="4A6EB34D" w14:textId="77777777" w:rsidR="00C01633" w:rsidRDefault="00C01633" w:rsidP="00913C1D">
      <w:pPr>
        <w:pStyle w:val="TableText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9A5C" w14:textId="77777777" w:rsidR="0037652D" w:rsidRPr="000D2926" w:rsidRDefault="00E14393" w:rsidP="00913C1D">
    <w:pPr>
      <w:pStyle w:val="Header"/>
      <w:jc w:val="right"/>
      <w:rPr>
        <w:b/>
        <w:color w:val="E36C0A" w:themeColor="accent6" w:themeShade="BF"/>
        <w:sz w:val="28"/>
        <w:szCs w:val="28"/>
      </w:rPr>
    </w:pPr>
    <w:r w:rsidRPr="000D2926">
      <w:rPr>
        <w:b/>
        <w:color w:val="E36C0A" w:themeColor="accent6" w:themeShade="BF"/>
        <w:sz w:val="28"/>
        <w:szCs w:val="28"/>
      </w:rPr>
      <w:t>Short Study Title</w:t>
    </w:r>
  </w:p>
  <w:p w14:paraId="015D9916" w14:textId="77777777" w:rsidR="0037652D" w:rsidRPr="001641F5" w:rsidRDefault="0037652D" w:rsidP="00913C1D">
    <w:pPr>
      <w:pStyle w:val="Header"/>
      <w:jc w:val="right"/>
      <w:rPr>
        <w:b/>
        <w:sz w:val="28"/>
        <w:szCs w:val="28"/>
      </w:rPr>
    </w:pPr>
    <w:r w:rsidRPr="001641F5">
      <w:rPr>
        <w:rStyle w:val="PageNumber"/>
        <w:b/>
        <w:sz w:val="28"/>
        <w:szCs w:val="28"/>
      </w:rPr>
      <w:t xml:space="preserve">Page </w:t>
    </w:r>
    <w:r w:rsidRPr="001641F5">
      <w:rPr>
        <w:rStyle w:val="PageNumber"/>
        <w:b/>
        <w:sz w:val="28"/>
        <w:szCs w:val="28"/>
      </w:rPr>
      <w:fldChar w:fldCharType="begin"/>
    </w:r>
    <w:r w:rsidRPr="001641F5">
      <w:rPr>
        <w:rStyle w:val="PageNumber"/>
        <w:b/>
        <w:sz w:val="28"/>
        <w:szCs w:val="28"/>
      </w:rPr>
      <w:instrText xml:space="preserve"> PAGE </w:instrText>
    </w:r>
    <w:r w:rsidRPr="001641F5">
      <w:rPr>
        <w:rStyle w:val="PageNumber"/>
        <w:b/>
        <w:sz w:val="28"/>
        <w:szCs w:val="28"/>
      </w:rPr>
      <w:fldChar w:fldCharType="separate"/>
    </w:r>
    <w:r w:rsidR="00965DC9">
      <w:rPr>
        <w:rStyle w:val="PageNumber"/>
        <w:b/>
        <w:noProof/>
        <w:sz w:val="28"/>
        <w:szCs w:val="28"/>
      </w:rPr>
      <w:t>1</w:t>
    </w:r>
    <w:r w:rsidRPr="001641F5">
      <w:rPr>
        <w:rStyle w:val="PageNumber"/>
        <w:b/>
        <w:sz w:val="28"/>
        <w:szCs w:val="28"/>
      </w:rPr>
      <w:fldChar w:fldCharType="end"/>
    </w:r>
    <w:r w:rsidRPr="001641F5">
      <w:rPr>
        <w:rStyle w:val="PageNumber"/>
        <w:b/>
        <w:sz w:val="28"/>
        <w:szCs w:val="28"/>
      </w:rPr>
      <w:t xml:space="preserve"> of </w:t>
    </w:r>
    <w:r w:rsidRPr="001641F5">
      <w:rPr>
        <w:rStyle w:val="PageNumber"/>
        <w:b/>
        <w:sz w:val="28"/>
        <w:szCs w:val="28"/>
      </w:rPr>
      <w:fldChar w:fldCharType="begin"/>
    </w:r>
    <w:r w:rsidRPr="001641F5">
      <w:rPr>
        <w:rStyle w:val="PageNumber"/>
        <w:b/>
        <w:sz w:val="28"/>
        <w:szCs w:val="28"/>
      </w:rPr>
      <w:instrText xml:space="preserve"> NUMPAGES </w:instrText>
    </w:r>
    <w:r w:rsidRPr="001641F5">
      <w:rPr>
        <w:rStyle w:val="PageNumber"/>
        <w:b/>
        <w:sz w:val="28"/>
        <w:szCs w:val="28"/>
      </w:rPr>
      <w:fldChar w:fldCharType="separate"/>
    </w:r>
    <w:r w:rsidR="00965DC9">
      <w:rPr>
        <w:rStyle w:val="PageNumber"/>
        <w:b/>
        <w:noProof/>
        <w:sz w:val="28"/>
        <w:szCs w:val="28"/>
      </w:rPr>
      <w:t>1</w:t>
    </w:r>
    <w:r w:rsidRPr="001641F5">
      <w:rPr>
        <w:rStyle w:val="PageNumber"/>
        <w:b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B0B87"/>
    <w:multiLevelType w:val="hybridMultilevel"/>
    <w:tmpl w:val="67A0FB0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01621A"/>
    <w:multiLevelType w:val="hybridMultilevel"/>
    <w:tmpl w:val="243EC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C17EAE"/>
    <w:multiLevelType w:val="hybridMultilevel"/>
    <w:tmpl w:val="4CC6A7F8"/>
    <w:lvl w:ilvl="0" w:tplc="20BE7F90">
      <w:start w:val="3"/>
      <w:numFmt w:val="bullet"/>
      <w:lvlText w:val=""/>
      <w:lvlJc w:val="left"/>
      <w:pPr>
        <w:ind w:left="360" w:hanging="360"/>
      </w:pPr>
      <w:rPr>
        <w:rFonts w:ascii="Wingdings" w:eastAsia="Cambria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2978428">
    <w:abstractNumId w:val="1"/>
  </w:num>
  <w:num w:numId="2" w16cid:durableId="622461621">
    <w:abstractNumId w:val="0"/>
  </w:num>
  <w:num w:numId="3" w16cid:durableId="145636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33"/>
    <w:rsid w:val="00001165"/>
    <w:rsid w:val="00066F5B"/>
    <w:rsid w:val="000D2926"/>
    <w:rsid w:val="000D52DA"/>
    <w:rsid w:val="001369B8"/>
    <w:rsid w:val="00144338"/>
    <w:rsid w:val="00145D5C"/>
    <w:rsid w:val="001B62F4"/>
    <w:rsid w:val="00247F31"/>
    <w:rsid w:val="00271B55"/>
    <w:rsid w:val="00282C83"/>
    <w:rsid w:val="00291F3C"/>
    <w:rsid w:val="002E32AE"/>
    <w:rsid w:val="00346C4E"/>
    <w:rsid w:val="003633D2"/>
    <w:rsid w:val="0037652D"/>
    <w:rsid w:val="00380C0F"/>
    <w:rsid w:val="003B0C69"/>
    <w:rsid w:val="003B7DC2"/>
    <w:rsid w:val="003C7207"/>
    <w:rsid w:val="003E2F42"/>
    <w:rsid w:val="00452931"/>
    <w:rsid w:val="00472EF2"/>
    <w:rsid w:val="004D0140"/>
    <w:rsid w:val="00515058"/>
    <w:rsid w:val="00522677"/>
    <w:rsid w:val="00606560"/>
    <w:rsid w:val="00623832"/>
    <w:rsid w:val="00631C0E"/>
    <w:rsid w:val="00657EFB"/>
    <w:rsid w:val="006B0093"/>
    <w:rsid w:val="006F5309"/>
    <w:rsid w:val="00711459"/>
    <w:rsid w:val="00747CCA"/>
    <w:rsid w:val="00750BCB"/>
    <w:rsid w:val="007C0214"/>
    <w:rsid w:val="007E1896"/>
    <w:rsid w:val="008A6516"/>
    <w:rsid w:val="00913C1D"/>
    <w:rsid w:val="00965DC9"/>
    <w:rsid w:val="00990F27"/>
    <w:rsid w:val="00A11A8C"/>
    <w:rsid w:val="00A75585"/>
    <w:rsid w:val="00A85D27"/>
    <w:rsid w:val="00AC0E63"/>
    <w:rsid w:val="00AD5B5B"/>
    <w:rsid w:val="00AE715A"/>
    <w:rsid w:val="00B342C0"/>
    <w:rsid w:val="00B34D2C"/>
    <w:rsid w:val="00C01633"/>
    <w:rsid w:val="00CE44E8"/>
    <w:rsid w:val="00D36F6E"/>
    <w:rsid w:val="00D5371E"/>
    <w:rsid w:val="00DF2336"/>
    <w:rsid w:val="00E003D2"/>
    <w:rsid w:val="00E14393"/>
    <w:rsid w:val="00F10FF6"/>
    <w:rsid w:val="00F221C5"/>
    <w:rsid w:val="00F85E46"/>
    <w:rsid w:val="00F925B2"/>
    <w:rsid w:val="00FC3DE3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896E8"/>
  <w15:docId w15:val="{6C929C7F-F434-4286-9ECE-289F989A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0E63"/>
    <w:rPr>
      <w:rFonts w:ascii="Arial" w:eastAsia="Cambria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link w:val="FootnoteTextChar"/>
    <w:rsid w:val="00AC0E63"/>
    <w:rPr>
      <w:rFonts w:ascii="Arial" w:eastAsia="Cambria" w:hAnsi="Arial"/>
      <w:sz w:val="18"/>
      <w:szCs w:val="18"/>
    </w:rPr>
  </w:style>
  <w:style w:type="character" w:customStyle="1" w:styleId="FootnoteTextChar">
    <w:name w:val="Footnote Text Char"/>
    <w:link w:val="FootnoteText"/>
    <w:rsid w:val="00AC0E63"/>
    <w:rPr>
      <w:rFonts w:ascii="Arial" w:eastAsia="Cambria" w:hAnsi="Arial"/>
      <w:sz w:val="18"/>
      <w:szCs w:val="18"/>
      <w:lang w:val="en-US" w:eastAsia="en-US" w:bidi="ar-SA"/>
    </w:rPr>
  </w:style>
  <w:style w:type="paragraph" w:styleId="Title">
    <w:name w:val="Title"/>
    <w:next w:val="Normal"/>
    <w:link w:val="TitleChar"/>
    <w:qFormat/>
    <w:rsid w:val="00AC0E63"/>
    <w:pPr>
      <w:keepNext/>
      <w:jc w:val="center"/>
    </w:pPr>
    <w:rPr>
      <w:rFonts w:ascii="Arial" w:eastAsia="Cambria" w:hAnsi="Arial"/>
      <w:b/>
      <w:bCs/>
      <w:sz w:val="28"/>
      <w:szCs w:val="28"/>
    </w:rPr>
  </w:style>
  <w:style w:type="character" w:customStyle="1" w:styleId="TitleChar">
    <w:name w:val="Title Char"/>
    <w:link w:val="Title"/>
    <w:rsid w:val="00AC0E63"/>
    <w:rPr>
      <w:rFonts w:ascii="Arial" w:eastAsia="Cambria" w:hAnsi="Arial"/>
      <w:b/>
      <w:bCs/>
      <w:sz w:val="28"/>
      <w:szCs w:val="28"/>
      <w:lang w:val="en-US" w:eastAsia="en-US" w:bidi="ar-SA"/>
    </w:rPr>
  </w:style>
  <w:style w:type="paragraph" w:customStyle="1" w:styleId="TableText">
    <w:name w:val="Table Text"/>
    <w:rsid w:val="00AC0E63"/>
    <w:rPr>
      <w:rFonts w:ascii="Arial" w:eastAsia="Cambria" w:hAnsi="Arial"/>
      <w:sz w:val="22"/>
      <w:szCs w:val="22"/>
    </w:rPr>
  </w:style>
  <w:style w:type="paragraph" w:customStyle="1" w:styleId="TableText0">
    <w:name w:val="TableText"/>
    <w:rsid w:val="00AC0E63"/>
    <w:rPr>
      <w:rFonts w:ascii="Arial" w:eastAsia="Cambria" w:hAnsi="Arial"/>
      <w:sz w:val="22"/>
      <w:szCs w:val="22"/>
    </w:rPr>
  </w:style>
  <w:style w:type="character" w:customStyle="1" w:styleId="TableTextArial8">
    <w:name w:val="TableText Arial 8"/>
    <w:rsid w:val="00AC0E63"/>
    <w:rPr>
      <w:sz w:val="16"/>
      <w:szCs w:val="16"/>
    </w:rPr>
  </w:style>
  <w:style w:type="paragraph" w:styleId="Header">
    <w:name w:val="header"/>
    <w:basedOn w:val="Normal"/>
    <w:rsid w:val="00AC0E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0E6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C0E6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ragraph">
    <w:name w:val="Paragraph"/>
    <w:rsid w:val="004B299D"/>
    <w:rPr>
      <w:rFonts w:ascii="Arial" w:eastAsia="Cambria" w:hAnsi="Arial"/>
      <w:sz w:val="22"/>
      <w:szCs w:val="22"/>
    </w:rPr>
  </w:style>
  <w:style w:type="character" w:customStyle="1" w:styleId="TableTextArial9">
    <w:name w:val="TableText Arial 9"/>
    <w:rsid w:val="004B299D"/>
    <w:rPr>
      <w:sz w:val="18"/>
      <w:szCs w:val="18"/>
    </w:rPr>
  </w:style>
  <w:style w:type="character" w:customStyle="1" w:styleId="TableTextNarrow8">
    <w:name w:val="TableText Narrow 8"/>
    <w:rsid w:val="004B299D"/>
    <w:rPr>
      <w:sz w:val="16"/>
      <w:szCs w:val="16"/>
    </w:rPr>
  </w:style>
  <w:style w:type="character" w:customStyle="1" w:styleId="TableTextNarrow9">
    <w:name w:val="TableText Narrow 9"/>
    <w:rsid w:val="004B299D"/>
    <w:rPr>
      <w:sz w:val="18"/>
      <w:szCs w:val="18"/>
    </w:rPr>
  </w:style>
  <w:style w:type="paragraph" w:styleId="BalloonText">
    <w:name w:val="Balloon Text"/>
    <w:basedOn w:val="Normal"/>
    <w:semiHidden/>
    <w:rsid w:val="002219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641F5"/>
  </w:style>
  <w:style w:type="character" w:styleId="CommentReference">
    <w:name w:val="annotation reference"/>
    <w:semiHidden/>
    <w:rsid w:val="00E544A8"/>
    <w:rPr>
      <w:sz w:val="16"/>
      <w:szCs w:val="16"/>
    </w:rPr>
  </w:style>
  <w:style w:type="paragraph" w:styleId="CommentText">
    <w:name w:val="annotation text"/>
    <w:basedOn w:val="Normal"/>
    <w:semiHidden/>
    <w:rsid w:val="00E544A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44A8"/>
    <w:rPr>
      <w:b/>
      <w:bCs/>
    </w:rPr>
  </w:style>
  <w:style w:type="character" w:customStyle="1" w:styleId="FooterChar">
    <w:name w:val="Footer Char"/>
    <w:link w:val="Footer"/>
    <w:uiPriority w:val="99"/>
    <w:rsid w:val="001B62F4"/>
    <w:rPr>
      <w:rFonts w:ascii="Arial" w:eastAsia="Cambria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AFC4A62CF534180720F506A8F9298" ma:contentTypeVersion="16" ma:contentTypeDescription="Create a new document." ma:contentTypeScope="" ma:versionID="4ee2360f495ca7b571fc905ab5563166">
  <xsd:schema xmlns:xsd="http://www.w3.org/2001/XMLSchema" xmlns:xs="http://www.w3.org/2001/XMLSchema" xmlns:p="http://schemas.microsoft.com/office/2006/metadata/properties" xmlns:ns2="45f2bfd5-cae2-475d-82de-9af62956a064" xmlns:ns3="ac171c31-cac2-4cd0-ab4b-6500c5ef07d7" targetNamespace="http://schemas.microsoft.com/office/2006/metadata/properties" ma:root="true" ma:fieldsID="65a5b6e492370f1be27da60458e16960" ns2:_="" ns3:_="">
    <xsd:import namespace="45f2bfd5-cae2-475d-82de-9af62956a064"/>
    <xsd:import namespace="ac171c31-cac2-4cd0-ab4b-6500c5ef0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2bfd5-cae2-475d-82de-9af62956a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1c31-cac2-4cd0-ab4b-6500c5ef0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6518c9-409b-41d8-9892-6dd5d3c490bf}" ma:internalName="TaxCatchAll" ma:showField="CatchAllData" ma:web="ac171c31-cac2-4cd0-ab4b-6500c5ef0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010B3-3523-41C7-9803-90B160B0E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A49CB-C7F4-4D16-9BF1-B961B7710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2bfd5-cae2-475d-82de-9af62956a064"/>
    <ds:schemaRef ds:uri="ac171c31-cac2-4cd0-ab4b-6500c5ef0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Animal:</vt:lpstr>
    </vt:vector>
  </TitlesOfParts>
  <Company>Gilead Sciences, Inc.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Animal:</dc:title>
  <dc:creator>Weishaar,Kristen</dc:creator>
  <cp:lastModifiedBy>Alvarado,Chrissi</cp:lastModifiedBy>
  <cp:revision>8</cp:revision>
  <cp:lastPrinted>2011-11-29T18:34:00Z</cp:lastPrinted>
  <dcterms:created xsi:type="dcterms:W3CDTF">2018-04-19T18:22:00Z</dcterms:created>
  <dcterms:modified xsi:type="dcterms:W3CDTF">2023-02-17T17:24:00Z</dcterms:modified>
</cp:coreProperties>
</file>