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C774" w14:textId="056DCEEB" w:rsidR="00597D5A" w:rsidRPr="00DE104A" w:rsidRDefault="007A5FCC" w:rsidP="00597D5A">
      <w:pPr>
        <w:spacing w:after="120"/>
        <w:jc w:val="center"/>
        <w:rPr>
          <w:rFonts w:ascii="Times New Roman" w:hAnsi="Times New Roman" w:cs="Times New Roman"/>
          <w:b/>
          <w:bCs/>
        </w:rPr>
      </w:pPr>
      <w:r w:rsidRPr="00DE104A">
        <w:rPr>
          <w:rFonts w:ascii="Times New Roman" w:hAnsi="Times New Roman" w:cs="Times New Roman"/>
          <w:b/>
          <w:bCs/>
        </w:rPr>
        <w:t xml:space="preserve">Colorado State University </w:t>
      </w:r>
      <w:r w:rsidR="00DE104A" w:rsidRPr="00DE104A">
        <w:rPr>
          <w:rFonts w:ascii="Times New Roman" w:hAnsi="Times New Roman" w:cs="Times New Roman"/>
          <w:b/>
          <w:bCs/>
        </w:rPr>
        <w:t>Clinical Review Board</w:t>
      </w:r>
    </w:p>
    <w:p w14:paraId="40949451" w14:textId="31E9DFE6" w:rsidR="007A5FCC" w:rsidRPr="00DE104A" w:rsidRDefault="007A5FCC" w:rsidP="00597D5A">
      <w:pPr>
        <w:spacing w:after="120"/>
        <w:jc w:val="center"/>
        <w:rPr>
          <w:rFonts w:ascii="Times New Roman" w:hAnsi="Times New Roman" w:cs="Times New Roman"/>
        </w:rPr>
      </w:pPr>
      <w:r w:rsidRPr="00DE104A">
        <w:rPr>
          <w:rFonts w:ascii="Times New Roman" w:hAnsi="Times New Roman" w:cs="Times New Roman"/>
          <w:b/>
          <w:bCs/>
        </w:rPr>
        <w:t>Client Consent Form Guidelines</w:t>
      </w:r>
    </w:p>
    <w:p w14:paraId="1F0AC5D6" w14:textId="5EA68B88" w:rsidR="007A5FCC" w:rsidRDefault="007A5FCC" w:rsidP="007A5FCC">
      <w:pPr>
        <w:pStyle w:val="ListParagraph"/>
        <w:numPr>
          <w:ilvl w:val="0"/>
          <w:numId w:val="1"/>
        </w:numPr>
        <w:ind w:left="360"/>
        <w:rPr>
          <w:rFonts w:ascii="Times New Roman" w:hAnsi="Times New Roman" w:cs="Times New Roman"/>
        </w:rPr>
      </w:pPr>
      <w:r w:rsidRPr="00DE104A">
        <w:rPr>
          <w:rFonts w:ascii="Times New Roman" w:hAnsi="Times New Roman" w:cs="Times New Roman"/>
        </w:rPr>
        <w:t xml:space="preserve"> All studies using </w:t>
      </w:r>
      <w:r w:rsidR="00717A9E">
        <w:rPr>
          <w:rFonts w:ascii="Times New Roman" w:hAnsi="Times New Roman" w:cs="Times New Roman"/>
        </w:rPr>
        <w:t>privately</w:t>
      </w:r>
      <w:r w:rsidRPr="00DE104A">
        <w:rPr>
          <w:rFonts w:ascii="Times New Roman" w:hAnsi="Times New Roman" w:cs="Times New Roman"/>
        </w:rPr>
        <w:t xml:space="preserve">-owned animals in the Colorado State University Veterinary Medical Center (CSU-VMC) must have a client consent form approved by the </w:t>
      </w:r>
      <w:r w:rsidR="00607193" w:rsidRPr="00DE104A">
        <w:rPr>
          <w:rFonts w:ascii="Times New Roman" w:hAnsi="Times New Roman" w:cs="Times New Roman"/>
        </w:rPr>
        <w:t>Clinical Research Review Board</w:t>
      </w:r>
      <w:r w:rsidR="00DE104A">
        <w:rPr>
          <w:rFonts w:ascii="Times New Roman" w:hAnsi="Times New Roman" w:cs="Times New Roman"/>
        </w:rPr>
        <w:t xml:space="preserve"> (CRB)</w:t>
      </w:r>
      <w:r w:rsidR="00103AFC">
        <w:rPr>
          <w:rFonts w:ascii="Times New Roman" w:hAnsi="Times New Roman" w:cs="Times New Roman"/>
        </w:rPr>
        <w:t xml:space="preserve"> prior to study initiation</w:t>
      </w:r>
      <w:r w:rsidRPr="00DE104A">
        <w:rPr>
          <w:rFonts w:ascii="Times New Roman" w:hAnsi="Times New Roman" w:cs="Times New Roman"/>
        </w:rPr>
        <w:t xml:space="preserve">. </w:t>
      </w:r>
    </w:p>
    <w:p w14:paraId="19F4690F" w14:textId="77777777" w:rsidR="00717A9E" w:rsidRPr="00DE104A" w:rsidRDefault="00717A9E" w:rsidP="00717A9E">
      <w:pPr>
        <w:pStyle w:val="ListParagraph"/>
        <w:ind w:left="360"/>
        <w:rPr>
          <w:rFonts w:ascii="Times New Roman" w:hAnsi="Times New Roman" w:cs="Times New Roman"/>
        </w:rPr>
      </w:pPr>
    </w:p>
    <w:p w14:paraId="7B54777C" w14:textId="6AC813A1" w:rsidR="007A5FCC" w:rsidRPr="00DE104A" w:rsidRDefault="007A5FCC" w:rsidP="00607193">
      <w:pPr>
        <w:pStyle w:val="ListParagraph"/>
        <w:numPr>
          <w:ilvl w:val="0"/>
          <w:numId w:val="1"/>
        </w:numPr>
        <w:ind w:left="360"/>
        <w:rPr>
          <w:rFonts w:ascii="Times New Roman" w:hAnsi="Times New Roman" w:cs="Times New Roman"/>
        </w:rPr>
      </w:pPr>
      <w:r w:rsidRPr="00DE104A">
        <w:rPr>
          <w:rFonts w:ascii="Times New Roman" w:hAnsi="Times New Roman" w:cs="Times New Roman"/>
        </w:rPr>
        <w:t>A template including key elements that should be included in the Client Consent Form is available</w:t>
      </w:r>
      <w:r w:rsidR="00103AFC">
        <w:rPr>
          <w:rFonts w:ascii="Times New Roman" w:hAnsi="Times New Roman" w:cs="Times New Roman"/>
        </w:rPr>
        <w:t xml:space="preserve"> on the </w:t>
      </w:r>
      <w:hyperlink r:id="rId7" w:history="1">
        <w:r w:rsidR="00103AFC" w:rsidRPr="002E0266">
          <w:rPr>
            <w:rStyle w:val="Hyperlink"/>
            <w:rFonts w:ascii="Times New Roman" w:hAnsi="Times New Roman" w:cs="Times New Roman"/>
          </w:rPr>
          <w:t>CRB website</w:t>
        </w:r>
      </w:hyperlink>
      <w:r w:rsidR="002E0266">
        <w:rPr>
          <w:rFonts w:ascii="Times New Roman" w:hAnsi="Times New Roman" w:cs="Times New Roman"/>
        </w:rPr>
        <w:t xml:space="preserve">. </w:t>
      </w:r>
      <w:r w:rsidR="00B53547" w:rsidRPr="00DE104A">
        <w:rPr>
          <w:rFonts w:ascii="Times New Roman" w:hAnsi="Times New Roman" w:cs="Times New Roman"/>
        </w:rPr>
        <w:t>This template contains the b</w:t>
      </w:r>
      <w:r w:rsidR="00597D5A" w:rsidRPr="00DE104A">
        <w:rPr>
          <w:rFonts w:ascii="Times New Roman" w:hAnsi="Times New Roman" w:cs="Times New Roman"/>
        </w:rPr>
        <w:t xml:space="preserve">asic elements for informed consent </w:t>
      </w:r>
      <w:r w:rsidR="00607193" w:rsidRPr="00DE104A">
        <w:rPr>
          <w:rFonts w:ascii="Times New Roman" w:hAnsi="Times New Roman" w:cs="Times New Roman"/>
        </w:rPr>
        <w:t>(</w:t>
      </w:r>
      <w:r w:rsidR="00BD0F56" w:rsidRPr="00DE104A">
        <w:rPr>
          <w:rFonts w:ascii="Times New Roman" w:hAnsi="Times New Roman" w:cs="Times New Roman"/>
        </w:rPr>
        <w:t>as described by the Department of Health and Human Services</w:t>
      </w:r>
      <w:r w:rsidR="00607193" w:rsidRPr="00DE104A">
        <w:rPr>
          <w:rFonts w:ascii="Times New Roman" w:hAnsi="Times New Roman" w:cs="Times New Roman"/>
        </w:rPr>
        <w:t>)</w:t>
      </w:r>
      <w:r w:rsidR="00103AFC">
        <w:rPr>
          <w:rFonts w:ascii="Times New Roman" w:hAnsi="Times New Roman" w:cs="Times New Roman"/>
        </w:rPr>
        <w:t>,</w:t>
      </w:r>
      <w:r w:rsidR="00BD0F56" w:rsidRPr="00DE104A">
        <w:rPr>
          <w:rFonts w:ascii="Times New Roman" w:hAnsi="Times New Roman" w:cs="Times New Roman"/>
        </w:rPr>
        <w:t xml:space="preserve"> </w:t>
      </w:r>
      <w:r w:rsidR="00B53547" w:rsidRPr="00DE104A">
        <w:rPr>
          <w:rFonts w:ascii="Times New Roman" w:hAnsi="Times New Roman" w:cs="Times New Roman"/>
        </w:rPr>
        <w:t xml:space="preserve">which </w:t>
      </w:r>
      <w:r w:rsidR="00597D5A" w:rsidRPr="00DE104A">
        <w:rPr>
          <w:rFonts w:ascii="Times New Roman" w:hAnsi="Times New Roman" w:cs="Times New Roman"/>
        </w:rPr>
        <w:t>include:</w:t>
      </w:r>
    </w:p>
    <w:p w14:paraId="7278BA98" w14:textId="77777777" w:rsidR="00597D5A" w:rsidRPr="00DE104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An explanation</w:t>
      </w:r>
      <w:r w:rsidR="00137022" w:rsidRPr="00DE104A">
        <w:rPr>
          <w:rFonts w:ascii="Times New Roman" w:hAnsi="Times New Roman" w:cs="Times New Roman"/>
        </w:rPr>
        <w:t xml:space="preserve"> of the purposes of the study.</w:t>
      </w:r>
    </w:p>
    <w:p w14:paraId="1C9B3E73" w14:textId="77777777" w:rsidR="00597D5A" w:rsidRPr="00DE104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The expected duration of the subject's participation</w:t>
      </w:r>
    </w:p>
    <w:p w14:paraId="0AB7848B" w14:textId="77777777" w:rsidR="00597D5A" w:rsidRPr="00DE104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A description of the procedures to be followed</w:t>
      </w:r>
    </w:p>
    <w:p w14:paraId="3D6475E7" w14:textId="77777777" w:rsidR="00597D5A" w:rsidRPr="00DE104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Identification of any procedures which are experimental</w:t>
      </w:r>
    </w:p>
    <w:p w14:paraId="520BFB9A" w14:textId="77777777" w:rsidR="00597D5A" w:rsidRPr="00DE104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A description of any reasonably foreseeable risks or discomforts to the subject</w:t>
      </w:r>
      <w:r w:rsidR="00137022" w:rsidRPr="00DE104A">
        <w:rPr>
          <w:rFonts w:ascii="Times New Roman" w:hAnsi="Times New Roman" w:cs="Times New Roman"/>
        </w:rPr>
        <w:t xml:space="preserve"> that are related to the study.</w:t>
      </w:r>
    </w:p>
    <w:p w14:paraId="30C0373C" w14:textId="77777777" w:rsidR="00597D5A" w:rsidRPr="00DE104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A description of any benefits to the subject or to others which may reasonably be expected from the research</w:t>
      </w:r>
    </w:p>
    <w:p w14:paraId="5913CF0A" w14:textId="3FE0623E" w:rsidR="00597D5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A disclosure of appropriate alternative procedures or courses of treatment, if any, that might be advantageous to the subject</w:t>
      </w:r>
    </w:p>
    <w:p w14:paraId="1E25B8E5" w14:textId="2CBAEEA6" w:rsidR="00EA0744" w:rsidRPr="00EA0744" w:rsidRDefault="00EA0744" w:rsidP="00EA0744">
      <w:pPr>
        <w:pStyle w:val="ListParagraph"/>
        <w:numPr>
          <w:ilvl w:val="0"/>
          <w:numId w:val="2"/>
        </w:numPr>
        <w:rPr>
          <w:rFonts w:ascii="Times New Roman" w:hAnsi="Times New Roman" w:cs="Times New Roman"/>
        </w:rPr>
      </w:pPr>
      <w:r>
        <w:rPr>
          <w:rFonts w:ascii="Times New Roman" w:hAnsi="Times New Roman" w:cs="Times New Roman"/>
        </w:rPr>
        <w:t>A</w:t>
      </w:r>
      <w:r w:rsidRPr="00EA0744">
        <w:rPr>
          <w:rFonts w:ascii="Times New Roman" w:hAnsi="Times New Roman" w:cs="Times New Roman"/>
        </w:rPr>
        <w:t xml:space="preserve"> statement </w:t>
      </w:r>
      <w:r>
        <w:rPr>
          <w:rFonts w:ascii="Times New Roman" w:hAnsi="Times New Roman" w:cs="Times New Roman"/>
        </w:rPr>
        <w:t>that t</w:t>
      </w:r>
      <w:r w:rsidRPr="00EA0744">
        <w:rPr>
          <w:rFonts w:ascii="Times New Roman" w:hAnsi="Times New Roman" w:cs="Times New Roman"/>
        </w:rPr>
        <w:t xml:space="preserve">his study may not improve </w:t>
      </w:r>
      <w:r>
        <w:rPr>
          <w:rFonts w:ascii="Times New Roman" w:hAnsi="Times New Roman" w:cs="Times New Roman"/>
        </w:rPr>
        <w:t>the</w:t>
      </w:r>
      <w:r w:rsidRPr="00EA0744">
        <w:rPr>
          <w:rFonts w:ascii="Times New Roman" w:hAnsi="Times New Roman" w:cs="Times New Roman"/>
        </w:rPr>
        <w:t xml:space="preserve"> animal</w:t>
      </w:r>
      <w:r>
        <w:rPr>
          <w:rFonts w:ascii="Times New Roman" w:hAnsi="Times New Roman" w:cs="Times New Roman"/>
        </w:rPr>
        <w:t>’</w:t>
      </w:r>
      <w:r w:rsidRPr="00EA0744">
        <w:rPr>
          <w:rFonts w:ascii="Times New Roman" w:hAnsi="Times New Roman" w:cs="Times New Roman"/>
        </w:rPr>
        <w:t>s outcomes or disease status</w:t>
      </w:r>
      <w:r>
        <w:rPr>
          <w:rFonts w:ascii="Times New Roman" w:hAnsi="Times New Roman" w:cs="Times New Roman"/>
        </w:rPr>
        <w:t>.</w:t>
      </w:r>
    </w:p>
    <w:p w14:paraId="67FA8F18" w14:textId="77777777" w:rsidR="00597D5A" w:rsidRPr="00DE104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A statement describing the extent, if any, to which confidentiality of records identifying the subject will be maintained</w:t>
      </w:r>
    </w:p>
    <w:p w14:paraId="12506B1B" w14:textId="77777777" w:rsidR="00597D5A" w:rsidRPr="00DE104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For research involving more than minimal risk, an explanation as to whether any compensation, and an explanation as to whether any medical treatments are available, if injury occurs and, if so, what they consist of, or where further information may be obtained</w:t>
      </w:r>
    </w:p>
    <w:p w14:paraId="3229A70D" w14:textId="1A622D00" w:rsidR="00597D5A" w:rsidRDefault="00597D5A" w:rsidP="00597D5A">
      <w:pPr>
        <w:pStyle w:val="ListParagraph"/>
        <w:numPr>
          <w:ilvl w:val="0"/>
          <w:numId w:val="2"/>
        </w:numPr>
        <w:rPr>
          <w:rFonts w:ascii="Times New Roman" w:hAnsi="Times New Roman" w:cs="Times New Roman"/>
        </w:rPr>
      </w:pPr>
      <w:r w:rsidRPr="00DE104A">
        <w:rPr>
          <w:rFonts w:ascii="Times New Roman" w:hAnsi="Times New Roman" w:cs="Times New Roman"/>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4365128C" w14:textId="2A22404D" w:rsidR="00EA0744" w:rsidRPr="00EA0744" w:rsidRDefault="00EA0744" w:rsidP="00EA0744">
      <w:pPr>
        <w:pStyle w:val="ListParagraph"/>
        <w:numPr>
          <w:ilvl w:val="0"/>
          <w:numId w:val="2"/>
        </w:numPr>
        <w:rPr>
          <w:rFonts w:ascii="Times New Roman" w:hAnsi="Times New Roman" w:cs="Times New Roman"/>
        </w:rPr>
      </w:pPr>
      <w:r>
        <w:rPr>
          <w:rFonts w:ascii="Times New Roman" w:hAnsi="Times New Roman" w:cs="Times New Roman"/>
        </w:rPr>
        <w:t>S</w:t>
      </w:r>
      <w:r w:rsidRPr="00EA0744">
        <w:rPr>
          <w:rFonts w:ascii="Times New Roman" w:hAnsi="Times New Roman" w:cs="Times New Roman"/>
        </w:rPr>
        <w:t>tatement of any compensation for enrolling in the study</w:t>
      </w:r>
    </w:p>
    <w:p w14:paraId="659839E5" w14:textId="77EBBF99" w:rsidR="00CF5E11" w:rsidRDefault="00CF5E11" w:rsidP="00597D5A">
      <w:pPr>
        <w:pStyle w:val="ListParagraph"/>
        <w:numPr>
          <w:ilvl w:val="0"/>
          <w:numId w:val="2"/>
        </w:numPr>
        <w:rPr>
          <w:rFonts w:ascii="Times New Roman" w:hAnsi="Times New Roman" w:cs="Times New Roman"/>
        </w:rPr>
      </w:pPr>
      <w:r>
        <w:rPr>
          <w:rFonts w:ascii="Times New Roman" w:hAnsi="Times New Roman" w:cs="Times New Roman"/>
        </w:rPr>
        <w:t>Statement regarding source of funding for the study</w:t>
      </w:r>
    </w:p>
    <w:p w14:paraId="59AE20CF" w14:textId="37DEC301" w:rsidR="00CF5E11" w:rsidRDefault="00CF5E11" w:rsidP="00597D5A">
      <w:pPr>
        <w:pStyle w:val="ListParagraph"/>
        <w:numPr>
          <w:ilvl w:val="0"/>
          <w:numId w:val="2"/>
        </w:numPr>
        <w:rPr>
          <w:rFonts w:ascii="Times New Roman" w:hAnsi="Times New Roman" w:cs="Times New Roman"/>
        </w:rPr>
      </w:pPr>
      <w:r>
        <w:rPr>
          <w:rFonts w:ascii="Times New Roman" w:hAnsi="Times New Roman" w:cs="Times New Roman"/>
        </w:rPr>
        <w:t>Statement regarding potential financial conflicts of interest for the study</w:t>
      </w:r>
    </w:p>
    <w:p w14:paraId="5E031E65" w14:textId="6437BA90" w:rsidR="00597D5A" w:rsidRDefault="00597D5A" w:rsidP="005945FF">
      <w:pPr>
        <w:pStyle w:val="ListParagraph"/>
        <w:numPr>
          <w:ilvl w:val="0"/>
          <w:numId w:val="2"/>
        </w:numPr>
        <w:rPr>
          <w:rFonts w:ascii="Times New Roman" w:hAnsi="Times New Roman" w:cs="Times New Roman"/>
        </w:rPr>
      </w:pPr>
      <w:r w:rsidRPr="00DE104A">
        <w:rPr>
          <w:rFonts w:ascii="Times New Roman" w:hAnsi="Times New Roman" w:cs="Times New Roman"/>
        </w:rPr>
        <w:t>Dates and signatures</w:t>
      </w:r>
    </w:p>
    <w:p w14:paraId="48FD0000" w14:textId="16B14EDC" w:rsidR="005945FF" w:rsidRDefault="005945FF" w:rsidP="005945FF">
      <w:pPr>
        <w:rPr>
          <w:rFonts w:ascii="Times New Roman" w:hAnsi="Times New Roman" w:cs="Times New Roman"/>
        </w:rPr>
      </w:pPr>
      <w:r>
        <w:rPr>
          <w:rFonts w:ascii="Times New Roman" w:hAnsi="Times New Roman" w:cs="Times New Roman"/>
        </w:rPr>
        <w:t xml:space="preserve">3.  Consent Forms are submitted with the study protocol for review in Kuali Protocols. </w:t>
      </w:r>
    </w:p>
    <w:p w14:paraId="5E5F69C2" w14:textId="2EE13F9E" w:rsidR="002E4D7E" w:rsidRDefault="002E4D7E" w:rsidP="005945FF">
      <w:pPr>
        <w:rPr>
          <w:rFonts w:ascii="Times New Roman" w:hAnsi="Times New Roman" w:cs="Times New Roman"/>
        </w:rPr>
      </w:pPr>
      <w:r w:rsidRPr="00EA0744">
        <w:rPr>
          <w:rFonts w:ascii="Times New Roman" w:hAnsi="Times New Roman" w:cs="Times New Roman"/>
        </w:rPr>
        <w:t>4. Consent Forms must include CSU and the CSU PI/primary CSU contact information</w:t>
      </w:r>
      <w:r w:rsidR="00EA0744">
        <w:rPr>
          <w:rFonts w:ascii="Times New Roman" w:hAnsi="Times New Roman" w:cs="Times New Roman"/>
        </w:rPr>
        <w:t>.</w:t>
      </w:r>
    </w:p>
    <w:p w14:paraId="6E70A039" w14:textId="77777777" w:rsidR="002E4D7E" w:rsidRPr="005945FF" w:rsidRDefault="002E4D7E" w:rsidP="005945FF">
      <w:pPr>
        <w:rPr>
          <w:rFonts w:ascii="Times New Roman" w:hAnsi="Times New Roman" w:cs="Times New Roman"/>
        </w:rPr>
      </w:pPr>
    </w:p>
    <w:p w14:paraId="16EE26F1" w14:textId="11D46AC8" w:rsidR="007A5FCC" w:rsidRPr="00103AFC" w:rsidRDefault="00103AFC" w:rsidP="00103AFC">
      <w:pPr>
        <w:rPr>
          <w:rFonts w:ascii="Times New Roman" w:hAnsi="Times New Roman" w:cs="Times New Roman"/>
        </w:rPr>
      </w:pPr>
      <w:r>
        <w:rPr>
          <w:rFonts w:ascii="Times New Roman" w:hAnsi="Times New Roman" w:cs="Times New Roman"/>
        </w:rPr>
        <w:t>*</w:t>
      </w:r>
      <w:r w:rsidR="00292412" w:rsidRPr="00103AFC">
        <w:rPr>
          <w:rFonts w:ascii="Times New Roman" w:hAnsi="Times New Roman" w:cs="Times New Roman"/>
        </w:rPr>
        <w:t>All studies</w:t>
      </w:r>
      <w:r w:rsidRPr="00103AFC">
        <w:rPr>
          <w:rFonts w:ascii="Times New Roman" w:hAnsi="Times New Roman" w:cs="Times New Roman"/>
        </w:rPr>
        <w:t xml:space="preserve"> involving privately-owned animals </w:t>
      </w:r>
      <w:r w:rsidR="00292412" w:rsidRPr="00103AFC">
        <w:rPr>
          <w:rFonts w:ascii="Times New Roman" w:hAnsi="Times New Roman" w:cs="Times New Roman"/>
        </w:rPr>
        <w:t>require either IACUC or CRB approval</w:t>
      </w:r>
      <w:r w:rsidR="00717A9E" w:rsidRPr="00103AFC">
        <w:rPr>
          <w:rFonts w:ascii="Times New Roman" w:hAnsi="Times New Roman" w:cs="Times New Roman"/>
        </w:rPr>
        <w:t xml:space="preserve"> prior to study initiation.  Please see the </w:t>
      </w:r>
      <w:hyperlink r:id="rId8" w:history="1">
        <w:r w:rsidR="00717A9E" w:rsidRPr="002E0266">
          <w:rPr>
            <w:rStyle w:val="Hyperlink"/>
            <w:rFonts w:ascii="Times New Roman" w:hAnsi="Times New Roman" w:cs="Times New Roman"/>
          </w:rPr>
          <w:t>CSU IACUC</w:t>
        </w:r>
      </w:hyperlink>
      <w:r w:rsidR="00717A9E" w:rsidRPr="00103AFC">
        <w:rPr>
          <w:rFonts w:ascii="Times New Roman" w:hAnsi="Times New Roman" w:cs="Times New Roman"/>
        </w:rPr>
        <w:t xml:space="preserve"> and </w:t>
      </w:r>
      <w:hyperlink r:id="rId9" w:history="1">
        <w:r w:rsidR="00717A9E" w:rsidRPr="002E0266">
          <w:rPr>
            <w:rStyle w:val="Hyperlink"/>
            <w:rFonts w:ascii="Times New Roman" w:hAnsi="Times New Roman" w:cs="Times New Roman"/>
          </w:rPr>
          <w:t>CRB</w:t>
        </w:r>
        <w:r w:rsidR="002E0266" w:rsidRPr="002E0266">
          <w:rPr>
            <w:rStyle w:val="Hyperlink"/>
            <w:rFonts w:ascii="Times New Roman" w:hAnsi="Times New Roman" w:cs="Times New Roman"/>
          </w:rPr>
          <w:t xml:space="preserve"> </w:t>
        </w:r>
        <w:r w:rsidRPr="002E0266">
          <w:rPr>
            <w:rStyle w:val="Hyperlink"/>
            <w:rFonts w:ascii="Times New Roman" w:hAnsi="Times New Roman" w:cs="Times New Roman"/>
          </w:rPr>
          <w:t>w</w:t>
        </w:r>
        <w:r w:rsidR="00717A9E" w:rsidRPr="002E0266">
          <w:rPr>
            <w:rStyle w:val="Hyperlink"/>
            <w:rFonts w:ascii="Times New Roman" w:hAnsi="Times New Roman" w:cs="Times New Roman"/>
          </w:rPr>
          <w:t>ebsites</w:t>
        </w:r>
      </w:hyperlink>
      <w:r w:rsidR="00717A9E" w:rsidRPr="00103AFC">
        <w:rPr>
          <w:rFonts w:ascii="Times New Roman" w:hAnsi="Times New Roman" w:cs="Times New Roman"/>
        </w:rPr>
        <w:t xml:space="preserve"> for further information</w:t>
      </w:r>
      <w:r w:rsidR="00607193" w:rsidRPr="00103AFC">
        <w:rPr>
          <w:rFonts w:ascii="Times New Roman" w:hAnsi="Times New Roman" w:cs="Times New Roman"/>
        </w:rPr>
        <w:t xml:space="preserve">. </w:t>
      </w:r>
      <w:r w:rsidR="00645DD3" w:rsidRPr="00103AFC">
        <w:rPr>
          <w:rFonts w:ascii="Times New Roman" w:hAnsi="Times New Roman" w:cs="Times New Roman"/>
        </w:rPr>
        <w:t xml:space="preserve"> </w:t>
      </w:r>
    </w:p>
    <w:sectPr w:rsidR="007A5FCC" w:rsidRPr="00103AF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DEDA" w14:textId="77777777" w:rsidR="00871B8B" w:rsidRDefault="00871B8B" w:rsidP="00103AFC">
      <w:pPr>
        <w:spacing w:after="0" w:line="240" w:lineRule="auto"/>
      </w:pPr>
      <w:r>
        <w:separator/>
      </w:r>
    </w:p>
  </w:endnote>
  <w:endnote w:type="continuationSeparator" w:id="0">
    <w:p w14:paraId="1FA2CA00" w14:textId="77777777" w:rsidR="00871B8B" w:rsidRDefault="00871B8B" w:rsidP="0010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78CA" w14:textId="6EBBE10C" w:rsidR="00103AFC" w:rsidRDefault="002E0266">
    <w:pPr>
      <w:pStyle w:val="Footer"/>
    </w:pPr>
    <w:r>
      <w:t>Updated February 17,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9A15" w14:textId="77777777" w:rsidR="00871B8B" w:rsidRDefault="00871B8B" w:rsidP="00103AFC">
      <w:pPr>
        <w:spacing w:after="0" w:line="240" w:lineRule="auto"/>
      </w:pPr>
      <w:r>
        <w:separator/>
      </w:r>
    </w:p>
  </w:footnote>
  <w:footnote w:type="continuationSeparator" w:id="0">
    <w:p w14:paraId="779669E5" w14:textId="77777777" w:rsidR="00871B8B" w:rsidRDefault="00871B8B" w:rsidP="00103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822FC"/>
    <w:multiLevelType w:val="multilevel"/>
    <w:tmpl w:val="A8B6D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4F72307"/>
    <w:multiLevelType w:val="hybridMultilevel"/>
    <w:tmpl w:val="9D927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17702"/>
    <w:multiLevelType w:val="hybridMultilevel"/>
    <w:tmpl w:val="D2BAD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340473">
    <w:abstractNumId w:val="1"/>
  </w:num>
  <w:num w:numId="2" w16cid:durableId="174274146">
    <w:abstractNumId w:val="2"/>
  </w:num>
  <w:num w:numId="3" w16cid:durableId="141735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FCC"/>
    <w:rsid w:val="000D25CE"/>
    <w:rsid w:val="00103AFC"/>
    <w:rsid w:val="00137022"/>
    <w:rsid w:val="00203CC4"/>
    <w:rsid w:val="00244C5E"/>
    <w:rsid w:val="0025046E"/>
    <w:rsid w:val="00292412"/>
    <w:rsid w:val="00293942"/>
    <w:rsid w:val="002E0266"/>
    <w:rsid w:val="002E2752"/>
    <w:rsid w:val="002E4D7E"/>
    <w:rsid w:val="004E3644"/>
    <w:rsid w:val="004F32A4"/>
    <w:rsid w:val="00536774"/>
    <w:rsid w:val="005945FF"/>
    <w:rsid w:val="00597D5A"/>
    <w:rsid w:val="005C2268"/>
    <w:rsid w:val="00607193"/>
    <w:rsid w:val="00645DD3"/>
    <w:rsid w:val="006A447D"/>
    <w:rsid w:val="00717A9E"/>
    <w:rsid w:val="007A5FCC"/>
    <w:rsid w:val="007D5D02"/>
    <w:rsid w:val="00871B8B"/>
    <w:rsid w:val="00AB28F1"/>
    <w:rsid w:val="00B53547"/>
    <w:rsid w:val="00BD0F56"/>
    <w:rsid w:val="00BF3D78"/>
    <w:rsid w:val="00C22818"/>
    <w:rsid w:val="00C84838"/>
    <w:rsid w:val="00CB00AC"/>
    <w:rsid w:val="00CB1BC5"/>
    <w:rsid w:val="00CF5E11"/>
    <w:rsid w:val="00D25B9A"/>
    <w:rsid w:val="00DE104A"/>
    <w:rsid w:val="00EA0744"/>
    <w:rsid w:val="00FB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E6A5"/>
  <w15:docId w15:val="{5AECDAEB-79DA-43B3-8B89-B82AAB8A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FCC"/>
    <w:pPr>
      <w:ind w:left="720"/>
      <w:contextualSpacing/>
    </w:pPr>
  </w:style>
  <w:style w:type="character" w:styleId="Hyperlink">
    <w:name w:val="Hyperlink"/>
    <w:basedOn w:val="DefaultParagraphFont"/>
    <w:unhideWhenUsed/>
    <w:rsid w:val="00645DD3"/>
    <w:rPr>
      <w:color w:val="0000FF" w:themeColor="hyperlink"/>
      <w:u w:val="single"/>
    </w:rPr>
  </w:style>
  <w:style w:type="paragraph" w:styleId="BodyText2">
    <w:name w:val="Body Text 2"/>
    <w:basedOn w:val="Normal"/>
    <w:link w:val="BodyText2Char"/>
    <w:rsid w:val="00536774"/>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36774"/>
    <w:rPr>
      <w:rFonts w:ascii="Times New Roman" w:eastAsia="Times New Roman" w:hAnsi="Times New Roman" w:cs="Times New Roman"/>
      <w:sz w:val="24"/>
      <w:szCs w:val="20"/>
    </w:rPr>
  </w:style>
  <w:style w:type="paragraph" w:customStyle="1" w:styleId="Document1">
    <w:name w:val="Document 1"/>
    <w:rsid w:val="00536774"/>
    <w:pPr>
      <w:keepNext/>
      <w:keepLines/>
      <w:widowControl w:val="0"/>
      <w:tabs>
        <w:tab w:val="left" w:pos="-720"/>
      </w:tabs>
      <w:suppressAutoHyphens/>
      <w:spacing w:after="0" w:line="240" w:lineRule="auto"/>
    </w:pPr>
    <w:rPr>
      <w:rFonts w:ascii="Courier New" w:eastAsia="Times New Roman" w:hAnsi="Courier New" w:cs="Times New Roman"/>
      <w:sz w:val="20"/>
      <w:szCs w:val="20"/>
    </w:rPr>
  </w:style>
  <w:style w:type="paragraph" w:styleId="BodyText">
    <w:name w:val="Body Text"/>
    <w:basedOn w:val="Normal"/>
    <w:link w:val="BodyTextChar"/>
    <w:rsid w:val="00536774"/>
    <w:pPr>
      <w:tabs>
        <w:tab w:val="left" w:pos="-720"/>
      </w:tabs>
      <w:suppressAutoHyphens/>
      <w:spacing w:before="120" w:after="0" w:line="240" w:lineRule="auto"/>
      <w:jc w:val="both"/>
    </w:pPr>
    <w:rPr>
      <w:rFonts w:ascii="Arial" w:eastAsia="Times" w:hAnsi="Arial" w:cs="Times New Roman"/>
      <w:sz w:val="20"/>
      <w:szCs w:val="20"/>
    </w:rPr>
  </w:style>
  <w:style w:type="character" w:customStyle="1" w:styleId="BodyTextChar">
    <w:name w:val="Body Text Char"/>
    <w:basedOn w:val="DefaultParagraphFont"/>
    <w:link w:val="BodyText"/>
    <w:rsid w:val="00536774"/>
    <w:rPr>
      <w:rFonts w:ascii="Arial" w:eastAsia="Times" w:hAnsi="Arial" w:cs="Times New Roman"/>
      <w:sz w:val="20"/>
      <w:szCs w:val="20"/>
    </w:rPr>
  </w:style>
  <w:style w:type="paragraph" w:styleId="Header">
    <w:name w:val="header"/>
    <w:basedOn w:val="Normal"/>
    <w:link w:val="HeaderChar"/>
    <w:uiPriority w:val="99"/>
    <w:unhideWhenUsed/>
    <w:rsid w:val="00103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AFC"/>
  </w:style>
  <w:style w:type="paragraph" w:styleId="Footer">
    <w:name w:val="footer"/>
    <w:basedOn w:val="Normal"/>
    <w:link w:val="FooterChar"/>
    <w:uiPriority w:val="99"/>
    <w:unhideWhenUsed/>
    <w:rsid w:val="00103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AFC"/>
  </w:style>
  <w:style w:type="character" w:styleId="UnresolvedMention">
    <w:name w:val="Unresolved Mention"/>
    <w:basedOn w:val="DefaultParagraphFont"/>
    <w:uiPriority w:val="99"/>
    <w:semiHidden/>
    <w:unhideWhenUsed/>
    <w:rsid w:val="00103AFC"/>
    <w:rPr>
      <w:color w:val="605E5C"/>
      <w:shd w:val="clear" w:color="auto" w:fill="E1DFDD"/>
    </w:rPr>
  </w:style>
  <w:style w:type="character" w:styleId="FollowedHyperlink">
    <w:name w:val="FollowedHyperlink"/>
    <w:basedOn w:val="DefaultParagraphFont"/>
    <w:uiPriority w:val="99"/>
    <w:semiHidden/>
    <w:unhideWhenUsed/>
    <w:rsid w:val="002E02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652671">
      <w:bodyDiv w:val="1"/>
      <w:marLeft w:val="0"/>
      <w:marRight w:val="0"/>
      <w:marTop w:val="0"/>
      <w:marBottom w:val="0"/>
      <w:divBdr>
        <w:top w:val="none" w:sz="0" w:space="0" w:color="auto"/>
        <w:left w:val="none" w:sz="0" w:space="0" w:color="auto"/>
        <w:bottom w:val="none" w:sz="0" w:space="0" w:color="auto"/>
        <w:right w:val="none" w:sz="0" w:space="0" w:color="auto"/>
      </w:divBdr>
    </w:div>
    <w:div w:id="11672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colostate.edu/orcc/iacuc/" TargetMode="External"/><Relationship Id="rId3" Type="http://schemas.openxmlformats.org/officeDocument/2006/relationships/settings" Target="settings.xml"/><Relationship Id="rId7" Type="http://schemas.openxmlformats.org/officeDocument/2006/relationships/hyperlink" Target="https://www.research.colostate.edu/orcc/crb/crb-forms-and-submission-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colostate.edu/orcc/crb/crb-forms-and-submission-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CVMBS Computing Resources Group</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Duval,Dawn</dc:creator>
  <cp:lastModifiedBy>Cidney N Rangel Gomez</cp:lastModifiedBy>
  <cp:revision>2</cp:revision>
  <dcterms:created xsi:type="dcterms:W3CDTF">2023-02-17T21:21:00Z</dcterms:created>
  <dcterms:modified xsi:type="dcterms:W3CDTF">2023-02-17T21:21:00Z</dcterms:modified>
</cp:coreProperties>
</file>